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E22E" w14:textId="77777777" w:rsidR="00CF622D" w:rsidRDefault="00CF622D" w:rsidP="003321BC">
      <w:pPr>
        <w:pStyle w:val="Contact"/>
      </w:pPr>
    </w:p>
    <w:p w14:paraId="06A3C67F" w14:textId="77777777" w:rsidR="00CF622D" w:rsidRPr="00B05B16" w:rsidRDefault="00CF622D" w:rsidP="008154FF">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5402AA10" w14:textId="77777777" w:rsidR="00CF622D" w:rsidRPr="004678B0" w:rsidRDefault="00EB45D3" w:rsidP="008154FF">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542FCEF"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75EE1D7C"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w:t>
      </w:r>
      <w:r w:rsidR="00EB45D3" w:rsidRPr="00EB45D3">
        <w:rPr>
          <w:rFonts w:ascii="Arial" w:hAnsi="Arial" w:cs="Arial"/>
          <w:color w:val="000000"/>
          <w:sz w:val="20"/>
          <w:szCs w:val="20"/>
        </w:rPr>
        <w:t>49 (0)</w:t>
      </w:r>
      <w:r w:rsidR="00EB45D3">
        <w:rPr>
          <w:rFonts w:ascii="Arial" w:hAnsi="Arial" w:cs="Arial"/>
          <w:color w:val="000000"/>
          <w:sz w:val="20"/>
          <w:szCs w:val="20"/>
        </w:rPr>
        <w:t xml:space="preserve"> </w:t>
      </w:r>
      <w:r w:rsidR="00EB45D3" w:rsidRPr="00EB45D3">
        <w:rPr>
          <w:rFonts w:ascii="Arial" w:hAnsi="Arial" w:cs="Arial"/>
          <w:color w:val="000000"/>
          <w:sz w:val="20"/>
          <w:szCs w:val="20"/>
        </w:rPr>
        <w:t>6181 68 1521</w:t>
      </w:r>
      <w:r w:rsidRPr="0024583F">
        <w:rPr>
          <w:rFonts w:ascii="Arial" w:hAnsi="Arial" w:cs="Arial"/>
          <w:sz w:val="20"/>
          <w:szCs w:val="20"/>
          <w:lang w:eastAsia="en-GB"/>
        </w:rPr>
        <w:br/>
      </w:r>
      <w:r w:rsidR="00EB45D3">
        <w:rPr>
          <w:rFonts w:ascii="Arial" w:hAnsi="Arial" w:cs="Arial"/>
          <w:sz w:val="20"/>
          <w:szCs w:val="20"/>
          <w:lang w:eastAsia="en-GB"/>
        </w:rPr>
        <w:t>mirko.kraus</w:t>
      </w:r>
      <w:r w:rsidRPr="004678B0">
        <w:rPr>
          <w:rFonts w:ascii="Arial" w:hAnsi="Arial" w:cs="Arial"/>
          <w:sz w:val="20"/>
          <w:szCs w:val="20"/>
          <w:lang w:eastAsia="en-GB"/>
        </w:rPr>
        <w:t>@goodyear</w:t>
      </w:r>
      <w:r w:rsidR="00EB45D3">
        <w:rPr>
          <w:rFonts w:ascii="Arial" w:hAnsi="Arial" w:cs="Arial"/>
          <w:sz w:val="20"/>
          <w:szCs w:val="20"/>
          <w:lang w:eastAsia="en-GB"/>
        </w:rPr>
        <w:t>-dunlop</w:t>
      </w:r>
      <w:r w:rsidRPr="004678B0">
        <w:rPr>
          <w:rFonts w:ascii="Arial" w:hAnsi="Arial" w:cs="Arial"/>
          <w:sz w:val="20"/>
          <w:szCs w:val="20"/>
          <w:lang w:eastAsia="en-GB"/>
        </w:rPr>
        <w:t>.com</w:t>
      </w:r>
    </w:p>
    <w:p w14:paraId="4AEE14E2" w14:textId="77777777" w:rsidR="00CF622D" w:rsidRPr="004678B0" w:rsidRDefault="00CF622D" w:rsidP="00F75087">
      <w:pPr>
        <w:pStyle w:val="PressRelease"/>
        <w:spacing w:line="360" w:lineRule="auto"/>
        <w:rPr>
          <w:lang w:val="en-US"/>
        </w:rPr>
      </w:pPr>
      <w:r>
        <w:t>PRESS RELEASE</w:t>
      </w:r>
    </w:p>
    <w:p w14:paraId="40A8ED4A" w14:textId="77777777" w:rsidR="00B7066C" w:rsidRDefault="00361D1F" w:rsidP="00B7066C">
      <w:pPr>
        <w:pStyle w:val="Titel"/>
        <w:spacing w:after="120"/>
        <w:ind w:right="-357"/>
        <w:rPr>
          <w:sz w:val="32"/>
          <w:szCs w:val="36"/>
          <w:lang w:val="en-US"/>
        </w:rPr>
      </w:pPr>
      <w:proofErr w:type="spellStart"/>
      <w:r>
        <w:rPr>
          <w:sz w:val="32"/>
          <w:szCs w:val="36"/>
          <w:lang w:val="en-US"/>
        </w:rPr>
        <w:t>Ewals</w:t>
      </w:r>
      <w:proofErr w:type="spellEnd"/>
      <w:r>
        <w:rPr>
          <w:sz w:val="32"/>
          <w:szCs w:val="36"/>
          <w:lang w:val="en-US"/>
        </w:rPr>
        <w:t xml:space="preserve"> Renews Goodyear Tire Contract for 3,550 Vehicles</w:t>
      </w:r>
    </w:p>
    <w:p w14:paraId="70839888" w14:textId="2AE32FBC" w:rsidR="009F7D42" w:rsidRPr="00B7066C" w:rsidRDefault="00B7066C" w:rsidP="00B7066C">
      <w:pPr>
        <w:pStyle w:val="Titel"/>
        <w:spacing w:after="200"/>
        <w:ind w:right="-357"/>
        <w:rPr>
          <w:b w:val="0"/>
          <w:i/>
          <w:sz w:val="32"/>
          <w:szCs w:val="36"/>
          <w:lang w:val="en-US"/>
        </w:rPr>
      </w:pPr>
      <w:r>
        <w:rPr>
          <w:b w:val="0"/>
          <w:i/>
        </w:rPr>
        <w:t>Leading</w:t>
      </w:r>
      <w:r w:rsidR="00361D1F" w:rsidRPr="00B7066C">
        <w:rPr>
          <w:b w:val="0"/>
          <w:i/>
        </w:rPr>
        <w:t xml:space="preserve"> </w:t>
      </w:r>
      <w:r>
        <w:rPr>
          <w:b w:val="0"/>
          <w:i/>
        </w:rPr>
        <w:t>logistics company</w:t>
      </w:r>
      <w:r w:rsidR="0008685D">
        <w:rPr>
          <w:b w:val="0"/>
          <w:i/>
        </w:rPr>
        <w:t xml:space="preserve"> choses Goodyear Tires and</w:t>
      </w:r>
      <w:r w:rsidRPr="00B7066C">
        <w:rPr>
          <w:b w:val="0"/>
          <w:i/>
        </w:rPr>
        <w:t xml:space="preserve"> </w:t>
      </w:r>
      <w:proofErr w:type="spellStart"/>
      <w:r w:rsidRPr="00B7066C">
        <w:rPr>
          <w:b w:val="0"/>
          <w:i/>
        </w:rPr>
        <w:t>FleetFirst</w:t>
      </w:r>
      <w:proofErr w:type="spellEnd"/>
      <w:r w:rsidRPr="00B7066C">
        <w:rPr>
          <w:b w:val="0"/>
          <w:i/>
        </w:rPr>
        <w:t xml:space="preserve"> </w:t>
      </w:r>
      <w:r w:rsidR="00D61D15">
        <w:rPr>
          <w:b w:val="0"/>
          <w:i/>
        </w:rPr>
        <w:t>Service Concept</w:t>
      </w:r>
    </w:p>
    <w:p w14:paraId="499F64EE" w14:textId="24DB2D0D" w:rsidR="00361D1F" w:rsidRDefault="00B66E1D" w:rsidP="004F24DB">
      <w:pPr>
        <w:spacing w:after="120" w:line="360" w:lineRule="auto"/>
        <w:jc w:val="both"/>
        <w:rPr>
          <w:rFonts w:ascii="Arial" w:hAnsi="Arial" w:cs="Arial"/>
          <w:sz w:val="22"/>
          <w:szCs w:val="22"/>
        </w:rPr>
      </w:pPr>
      <w:r>
        <w:rPr>
          <w:rFonts w:ascii="Arial" w:hAnsi="Arial" w:cs="Arial"/>
          <w:b/>
          <w:sz w:val="22"/>
          <w:szCs w:val="22"/>
        </w:rPr>
        <w:t>Brussels</w:t>
      </w:r>
      <w:r w:rsidR="00CF622D" w:rsidRPr="0014066C">
        <w:rPr>
          <w:rFonts w:ascii="Arial" w:hAnsi="Arial" w:cs="Arial"/>
          <w:b/>
          <w:sz w:val="22"/>
          <w:szCs w:val="22"/>
        </w:rPr>
        <w:t xml:space="preserve">, </w:t>
      </w:r>
      <w:r w:rsidR="00602CCF" w:rsidRPr="000A1187">
        <w:rPr>
          <w:rFonts w:ascii="Arial" w:hAnsi="Arial" w:cs="Arial"/>
          <w:b/>
          <w:sz w:val="22"/>
          <w:szCs w:val="22"/>
        </w:rPr>
        <w:t>March</w:t>
      </w:r>
      <w:r w:rsidR="008359F5" w:rsidRPr="000A1187">
        <w:rPr>
          <w:rFonts w:ascii="Arial" w:hAnsi="Arial" w:cs="Arial"/>
          <w:b/>
          <w:sz w:val="22"/>
          <w:szCs w:val="22"/>
        </w:rPr>
        <w:t xml:space="preserve"> </w:t>
      </w:r>
      <w:r w:rsidR="000A1187" w:rsidRPr="000A1187">
        <w:rPr>
          <w:rFonts w:ascii="Arial" w:hAnsi="Arial" w:cs="Arial"/>
          <w:b/>
          <w:sz w:val="22"/>
          <w:szCs w:val="22"/>
        </w:rPr>
        <w:t>13</w:t>
      </w:r>
      <w:r w:rsidR="000A1187" w:rsidRPr="000A1187">
        <w:rPr>
          <w:rFonts w:ascii="Arial" w:hAnsi="Arial" w:cs="Arial"/>
          <w:b/>
          <w:sz w:val="22"/>
          <w:szCs w:val="22"/>
          <w:vertAlign w:val="superscript"/>
        </w:rPr>
        <w:t>th</w:t>
      </w:r>
      <w:r w:rsidR="00CF622D" w:rsidRPr="000A1187">
        <w:rPr>
          <w:rFonts w:ascii="Arial" w:hAnsi="Arial" w:cs="Arial"/>
          <w:b/>
          <w:sz w:val="22"/>
          <w:szCs w:val="22"/>
        </w:rPr>
        <w:t>, 201</w:t>
      </w:r>
      <w:r w:rsidR="00602CCF" w:rsidRPr="000A1187">
        <w:rPr>
          <w:rFonts w:ascii="Arial" w:hAnsi="Arial" w:cs="Arial"/>
          <w:b/>
          <w:sz w:val="22"/>
          <w:szCs w:val="22"/>
        </w:rPr>
        <w:t>7</w:t>
      </w:r>
      <w:r w:rsidR="00CF622D" w:rsidRPr="000A1187">
        <w:rPr>
          <w:rFonts w:ascii="Arial" w:hAnsi="Arial" w:cs="Arial"/>
          <w:sz w:val="22"/>
          <w:szCs w:val="22"/>
        </w:rPr>
        <w:t xml:space="preserve"> –</w:t>
      </w:r>
      <w:r w:rsidR="00CD4AD8" w:rsidRPr="000A1187">
        <w:rPr>
          <w:rFonts w:ascii="Arial" w:hAnsi="Arial" w:cs="Arial"/>
          <w:sz w:val="22"/>
          <w:szCs w:val="22"/>
        </w:rPr>
        <w:t xml:space="preserve"> </w:t>
      </w:r>
      <w:r w:rsidR="00E70F37" w:rsidRPr="000A1187">
        <w:rPr>
          <w:rFonts w:ascii="Arial" w:hAnsi="Arial" w:cs="Arial"/>
          <w:sz w:val="22"/>
          <w:szCs w:val="22"/>
        </w:rPr>
        <w:t>Goodyear</w:t>
      </w:r>
      <w:r w:rsidR="00E70F37">
        <w:rPr>
          <w:rFonts w:ascii="Arial" w:hAnsi="Arial" w:cs="Arial"/>
          <w:sz w:val="22"/>
          <w:szCs w:val="22"/>
        </w:rPr>
        <w:t xml:space="preserve"> </w:t>
      </w:r>
      <w:r w:rsidR="00361D1F">
        <w:rPr>
          <w:rFonts w:ascii="Arial" w:hAnsi="Arial" w:cs="Arial"/>
          <w:sz w:val="22"/>
          <w:szCs w:val="22"/>
        </w:rPr>
        <w:t xml:space="preserve">has </w:t>
      </w:r>
      <w:r w:rsidR="00E11A13">
        <w:rPr>
          <w:rFonts w:ascii="Arial" w:hAnsi="Arial" w:cs="Arial"/>
          <w:sz w:val="22"/>
          <w:szCs w:val="22"/>
        </w:rPr>
        <w:t xml:space="preserve">again </w:t>
      </w:r>
      <w:r w:rsidR="00361D1F">
        <w:rPr>
          <w:rFonts w:ascii="Arial" w:hAnsi="Arial" w:cs="Arial"/>
          <w:sz w:val="22"/>
          <w:szCs w:val="22"/>
        </w:rPr>
        <w:t xml:space="preserve">been chosen as </w:t>
      </w:r>
      <w:r w:rsidR="00D61D15">
        <w:rPr>
          <w:rFonts w:ascii="Arial" w:hAnsi="Arial" w:cs="Arial"/>
          <w:sz w:val="22"/>
          <w:szCs w:val="22"/>
        </w:rPr>
        <w:t xml:space="preserve">truck </w:t>
      </w:r>
      <w:r w:rsidR="00361D1F">
        <w:rPr>
          <w:rFonts w:ascii="Arial" w:hAnsi="Arial" w:cs="Arial"/>
          <w:sz w:val="22"/>
          <w:szCs w:val="22"/>
        </w:rPr>
        <w:t xml:space="preserve">tire supplier </w:t>
      </w:r>
      <w:r w:rsidR="00482F04">
        <w:rPr>
          <w:rFonts w:ascii="Arial" w:hAnsi="Arial" w:cs="Arial"/>
          <w:sz w:val="22"/>
          <w:szCs w:val="22"/>
        </w:rPr>
        <w:t>by</w:t>
      </w:r>
      <w:r w:rsidR="00361D1F">
        <w:rPr>
          <w:rFonts w:ascii="Arial" w:hAnsi="Arial" w:cs="Arial"/>
          <w:sz w:val="22"/>
          <w:szCs w:val="22"/>
        </w:rPr>
        <w:t xml:space="preserve"> </w:t>
      </w:r>
      <w:r w:rsidR="0008685D">
        <w:rPr>
          <w:rFonts w:ascii="Arial" w:hAnsi="Arial" w:cs="Arial"/>
          <w:sz w:val="22"/>
          <w:szCs w:val="22"/>
        </w:rPr>
        <w:t>leading</w:t>
      </w:r>
      <w:r w:rsidR="00E11A13">
        <w:rPr>
          <w:rFonts w:ascii="Arial" w:hAnsi="Arial" w:cs="Arial"/>
          <w:sz w:val="22"/>
          <w:szCs w:val="22"/>
        </w:rPr>
        <w:t xml:space="preserve"> logistics </w:t>
      </w:r>
      <w:r w:rsidR="0008685D">
        <w:rPr>
          <w:rFonts w:ascii="Arial" w:hAnsi="Arial" w:cs="Arial"/>
          <w:sz w:val="22"/>
          <w:szCs w:val="22"/>
        </w:rPr>
        <w:t>service provider</w:t>
      </w:r>
      <w:r w:rsidR="00E11A13">
        <w:rPr>
          <w:rFonts w:ascii="Arial" w:hAnsi="Arial" w:cs="Arial"/>
          <w:sz w:val="22"/>
          <w:szCs w:val="22"/>
        </w:rPr>
        <w:t xml:space="preserve"> </w:t>
      </w:r>
      <w:proofErr w:type="spellStart"/>
      <w:r w:rsidR="00361D1F">
        <w:rPr>
          <w:rFonts w:ascii="Arial" w:hAnsi="Arial" w:cs="Arial"/>
          <w:sz w:val="22"/>
          <w:szCs w:val="22"/>
        </w:rPr>
        <w:t>Ewals</w:t>
      </w:r>
      <w:proofErr w:type="spellEnd"/>
      <w:r w:rsidR="00361D1F">
        <w:rPr>
          <w:rFonts w:ascii="Arial" w:hAnsi="Arial" w:cs="Arial"/>
          <w:sz w:val="22"/>
          <w:szCs w:val="22"/>
        </w:rPr>
        <w:t xml:space="preserve"> Cargo Care, </w:t>
      </w:r>
      <w:r w:rsidR="00E11A13">
        <w:rPr>
          <w:rFonts w:ascii="Arial" w:hAnsi="Arial" w:cs="Arial"/>
          <w:sz w:val="22"/>
          <w:szCs w:val="22"/>
        </w:rPr>
        <w:t>extending a relationship that is more than 20 years old</w:t>
      </w:r>
      <w:r w:rsidR="00361D1F">
        <w:rPr>
          <w:rFonts w:ascii="Arial" w:hAnsi="Arial" w:cs="Arial"/>
          <w:sz w:val="22"/>
          <w:szCs w:val="22"/>
        </w:rPr>
        <w:t xml:space="preserve">.  The pan-European contract covers the supply of tires for </w:t>
      </w:r>
      <w:r w:rsidR="00D61D15">
        <w:rPr>
          <w:rFonts w:ascii="Arial" w:hAnsi="Arial" w:cs="Arial"/>
          <w:sz w:val="22"/>
          <w:szCs w:val="22"/>
        </w:rPr>
        <w:t xml:space="preserve">up to </w:t>
      </w:r>
      <w:r w:rsidR="00361D1F">
        <w:rPr>
          <w:rFonts w:ascii="Arial" w:hAnsi="Arial" w:cs="Arial"/>
          <w:sz w:val="22"/>
          <w:szCs w:val="22"/>
        </w:rPr>
        <w:t xml:space="preserve">3,000 trailers and 550 tractors as well as a full range of </w:t>
      </w:r>
      <w:r w:rsidR="00D61D15">
        <w:rPr>
          <w:rFonts w:ascii="Arial" w:hAnsi="Arial" w:cs="Arial"/>
          <w:sz w:val="22"/>
          <w:szCs w:val="22"/>
        </w:rPr>
        <w:t xml:space="preserve">truck </w:t>
      </w:r>
      <w:r w:rsidR="00361D1F">
        <w:rPr>
          <w:rFonts w:ascii="Arial" w:hAnsi="Arial" w:cs="Arial"/>
          <w:sz w:val="22"/>
          <w:szCs w:val="22"/>
        </w:rPr>
        <w:t xml:space="preserve">tire support services under the Goodyear </w:t>
      </w:r>
      <w:proofErr w:type="spellStart"/>
      <w:r w:rsidR="00361D1F">
        <w:rPr>
          <w:rFonts w:ascii="Arial" w:hAnsi="Arial" w:cs="Arial"/>
          <w:sz w:val="22"/>
          <w:szCs w:val="22"/>
        </w:rPr>
        <w:t>FleetFirst</w:t>
      </w:r>
      <w:proofErr w:type="spellEnd"/>
      <w:r w:rsidR="00361D1F">
        <w:rPr>
          <w:rFonts w:ascii="Arial" w:hAnsi="Arial" w:cs="Arial"/>
          <w:sz w:val="22"/>
          <w:szCs w:val="22"/>
        </w:rPr>
        <w:t xml:space="preserve"> banner.</w:t>
      </w:r>
    </w:p>
    <w:p w14:paraId="4FB7645C" w14:textId="0F5D8145" w:rsidR="00E11A13" w:rsidRPr="00A523C7" w:rsidRDefault="00E11A13" w:rsidP="00E11A13">
      <w:pPr>
        <w:spacing w:after="200" w:line="360" w:lineRule="auto"/>
        <w:rPr>
          <w:rFonts w:ascii="Arial" w:hAnsi="Arial" w:cs="Arial"/>
          <w:sz w:val="22"/>
          <w:szCs w:val="22"/>
        </w:rPr>
      </w:pPr>
      <w:r w:rsidRPr="00E11A13">
        <w:rPr>
          <w:rFonts w:ascii="Arial" w:hAnsi="Arial" w:cs="Arial"/>
          <w:i/>
          <w:sz w:val="22"/>
          <w:szCs w:val="22"/>
        </w:rPr>
        <w:t>“</w:t>
      </w:r>
      <w:r w:rsidRPr="00A523C7">
        <w:rPr>
          <w:rFonts w:ascii="Arial" w:hAnsi="Arial" w:cs="Arial"/>
          <w:i/>
          <w:sz w:val="22"/>
          <w:szCs w:val="22"/>
        </w:rPr>
        <w:t xml:space="preserve">A total EU </w:t>
      </w:r>
      <w:r w:rsidR="00D61D15">
        <w:rPr>
          <w:rFonts w:ascii="Arial" w:hAnsi="Arial" w:cs="Arial"/>
          <w:i/>
          <w:sz w:val="22"/>
          <w:szCs w:val="22"/>
        </w:rPr>
        <w:t xml:space="preserve">truck </w:t>
      </w:r>
      <w:r w:rsidRPr="00A523C7">
        <w:rPr>
          <w:rFonts w:ascii="Arial" w:hAnsi="Arial" w:cs="Arial"/>
          <w:i/>
          <w:sz w:val="22"/>
          <w:szCs w:val="22"/>
        </w:rPr>
        <w:t>t</w:t>
      </w:r>
      <w:r w:rsidRPr="00E11A13">
        <w:rPr>
          <w:rFonts w:ascii="Arial" w:hAnsi="Arial" w:cs="Arial"/>
          <w:i/>
          <w:sz w:val="22"/>
          <w:szCs w:val="22"/>
        </w:rPr>
        <w:t>i</w:t>
      </w:r>
      <w:r w:rsidRPr="00A523C7">
        <w:rPr>
          <w:rFonts w:ascii="Arial" w:hAnsi="Arial" w:cs="Arial"/>
          <w:i/>
          <w:sz w:val="22"/>
          <w:szCs w:val="22"/>
        </w:rPr>
        <w:t xml:space="preserve">re service </w:t>
      </w:r>
      <w:r w:rsidRPr="00E11A13">
        <w:rPr>
          <w:rFonts w:ascii="Arial" w:hAnsi="Arial" w:cs="Arial"/>
          <w:i/>
          <w:sz w:val="22"/>
          <w:szCs w:val="22"/>
        </w:rPr>
        <w:t>package linked to a web-</w:t>
      </w:r>
      <w:r w:rsidRPr="00A523C7">
        <w:rPr>
          <w:rFonts w:ascii="Arial" w:hAnsi="Arial" w:cs="Arial"/>
          <w:i/>
          <w:sz w:val="22"/>
          <w:szCs w:val="22"/>
        </w:rPr>
        <w:t xml:space="preserve">based monitoring program </w:t>
      </w:r>
      <w:r w:rsidR="0053778D">
        <w:rPr>
          <w:rFonts w:ascii="Arial" w:hAnsi="Arial" w:cs="Arial"/>
          <w:i/>
          <w:sz w:val="22"/>
          <w:szCs w:val="22"/>
        </w:rPr>
        <w:t xml:space="preserve">exactly </w:t>
      </w:r>
      <w:r w:rsidRPr="00E11A13">
        <w:rPr>
          <w:rFonts w:ascii="Arial" w:hAnsi="Arial" w:cs="Arial"/>
          <w:i/>
          <w:sz w:val="22"/>
          <w:szCs w:val="22"/>
        </w:rPr>
        <w:t>meets our needs</w:t>
      </w:r>
      <w:r w:rsidRPr="00A523C7">
        <w:rPr>
          <w:rFonts w:ascii="Arial" w:hAnsi="Arial" w:cs="Arial"/>
          <w:i/>
          <w:sz w:val="22"/>
          <w:szCs w:val="22"/>
        </w:rPr>
        <w:t xml:space="preserve">.  </w:t>
      </w:r>
      <w:proofErr w:type="gramStart"/>
      <w:r w:rsidRPr="00A523C7">
        <w:rPr>
          <w:rFonts w:ascii="Arial" w:hAnsi="Arial" w:cs="Arial"/>
          <w:i/>
          <w:sz w:val="22"/>
          <w:szCs w:val="22"/>
        </w:rPr>
        <w:t>As a result</w:t>
      </w:r>
      <w:proofErr w:type="gramEnd"/>
      <w:r w:rsidRPr="00A523C7">
        <w:rPr>
          <w:rFonts w:ascii="Arial" w:hAnsi="Arial" w:cs="Arial"/>
          <w:i/>
          <w:sz w:val="22"/>
          <w:szCs w:val="22"/>
        </w:rPr>
        <w:t xml:space="preserve">, we </w:t>
      </w:r>
      <w:r w:rsidRPr="00E11A13">
        <w:rPr>
          <w:rFonts w:ascii="Arial" w:hAnsi="Arial" w:cs="Arial"/>
          <w:i/>
          <w:sz w:val="22"/>
          <w:szCs w:val="22"/>
        </w:rPr>
        <w:t>are continuing a relationship with Goodyea</w:t>
      </w:r>
      <w:bookmarkStart w:id="0" w:name="_GoBack"/>
      <w:bookmarkEnd w:id="0"/>
      <w:r w:rsidRPr="00E11A13">
        <w:rPr>
          <w:rFonts w:ascii="Arial" w:hAnsi="Arial" w:cs="Arial"/>
          <w:i/>
          <w:sz w:val="22"/>
          <w:szCs w:val="22"/>
        </w:rPr>
        <w:t xml:space="preserve">r that has lasted </w:t>
      </w:r>
      <w:r w:rsidRPr="00A523C7">
        <w:rPr>
          <w:rFonts w:ascii="Arial" w:hAnsi="Arial" w:cs="Arial"/>
          <w:i/>
          <w:sz w:val="22"/>
          <w:szCs w:val="22"/>
        </w:rPr>
        <w:t>more than 20 years</w:t>
      </w:r>
      <w:r w:rsidRPr="00E11A13">
        <w:rPr>
          <w:rFonts w:ascii="Arial" w:hAnsi="Arial" w:cs="Arial"/>
          <w:i/>
          <w:sz w:val="22"/>
          <w:szCs w:val="22"/>
        </w:rPr>
        <w:t>,”</w:t>
      </w:r>
      <w:r>
        <w:rPr>
          <w:rFonts w:ascii="Arial" w:hAnsi="Arial" w:cs="Arial"/>
          <w:sz w:val="22"/>
          <w:szCs w:val="22"/>
        </w:rPr>
        <w:t xml:space="preserve"> said Bart Van Rens, </w:t>
      </w:r>
      <w:r w:rsidRPr="00482F04">
        <w:rPr>
          <w:rFonts w:ascii="Arial" w:hAnsi="Arial" w:cs="Arial"/>
          <w:sz w:val="22"/>
          <w:szCs w:val="22"/>
        </w:rPr>
        <w:t xml:space="preserve">Manager </w:t>
      </w:r>
      <w:proofErr w:type="spellStart"/>
      <w:r w:rsidRPr="00482F04">
        <w:rPr>
          <w:rFonts w:ascii="Arial" w:hAnsi="Arial" w:cs="Arial"/>
          <w:sz w:val="22"/>
          <w:szCs w:val="22"/>
        </w:rPr>
        <w:t>Ewals</w:t>
      </w:r>
      <w:proofErr w:type="spellEnd"/>
      <w:r w:rsidRPr="00482F04">
        <w:rPr>
          <w:rFonts w:ascii="Arial" w:hAnsi="Arial" w:cs="Arial"/>
          <w:sz w:val="22"/>
          <w:szCs w:val="22"/>
        </w:rPr>
        <w:t xml:space="preserve"> </w:t>
      </w:r>
      <w:proofErr w:type="spellStart"/>
      <w:r w:rsidRPr="00482F04">
        <w:rPr>
          <w:rFonts w:ascii="Arial" w:hAnsi="Arial" w:cs="Arial"/>
          <w:sz w:val="22"/>
          <w:szCs w:val="22"/>
        </w:rPr>
        <w:t>Fleetcontrol</w:t>
      </w:r>
      <w:proofErr w:type="spellEnd"/>
      <w:r>
        <w:rPr>
          <w:rFonts w:ascii="Arial" w:hAnsi="Arial" w:cs="Arial"/>
          <w:sz w:val="22"/>
          <w:szCs w:val="22"/>
        </w:rPr>
        <w:t xml:space="preserve">.  </w:t>
      </w:r>
      <w:r w:rsidRPr="00E11A13">
        <w:rPr>
          <w:rFonts w:ascii="Arial" w:hAnsi="Arial" w:cs="Arial"/>
          <w:i/>
          <w:sz w:val="22"/>
          <w:szCs w:val="22"/>
        </w:rPr>
        <w:t>“</w:t>
      </w:r>
      <w:r w:rsidRPr="00A523C7">
        <w:rPr>
          <w:rFonts w:ascii="Arial" w:hAnsi="Arial" w:cs="Arial"/>
          <w:i/>
          <w:sz w:val="22"/>
          <w:szCs w:val="22"/>
        </w:rPr>
        <w:t xml:space="preserve">Our cooperation with </w:t>
      </w:r>
      <w:r w:rsidRPr="00E11A13">
        <w:rPr>
          <w:rFonts w:ascii="Arial" w:hAnsi="Arial" w:cs="Arial"/>
          <w:i/>
          <w:sz w:val="22"/>
          <w:szCs w:val="22"/>
        </w:rPr>
        <w:t xml:space="preserve">Goodyear is quite dynamic. </w:t>
      </w:r>
      <w:r w:rsidRPr="00A523C7">
        <w:rPr>
          <w:rFonts w:ascii="Arial" w:hAnsi="Arial" w:cs="Arial"/>
          <w:i/>
          <w:sz w:val="22"/>
          <w:szCs w:val="22"/>
        </w:rPr>
        <w:t xml:space="preserve"> </w:t>
      </w:r>
      <w:r w:rsidR="0053778D" w:rsidRPr="00A523C7">
        <w:rPr>
          <w:rFonts w:ascii="Arial" w:hAnsi="Arial" w:cs="Arial"/>
          <w:i/>
          <w:sz w:val="22"/>
          <w:szCs w:val="22"/>
        </w:rPr>
        <w:t>In</w:t>
      </w:r>
      <w:r w:rsidRPr="00A523C7">
        <w:rPr>
          <w:rFonts w:ascii="Arial" w:hAnsi="Arial" w:cs="Arial"/>
          <w:i/>
          <w:sz w:val="22"/>
          <w:szCs w:val="22"/>
        </w:rPr>
        <w:t xml:space="preserve"> the past we </w:t>
      </w:r>
      <w:r w:rsidR="0053778D">
        <w:rPr>
          <w:rFonts w:ascii="Arial" w:hAnsi="Arial" w:cs="Arial"/>
          <w:i/>
          <w:sz w:val="22"/>
          <w:szCs w:val="22"/>
        </w:rPr>
        <w:t>have worked</w:t>
      </w:r>
      <w:r w:rsidRPr="00E11A13">
        <w:rPr>
          <w:rFonts w:ascii="Arial" w:hAnsi="Arial" w:cs="Arial"/>
          <w:i/>
          <w:sz w:val="22"/>
          <w:szCs w:val="22"/>
        </w:rPr>
        <w:t xml:space="preserve"> </w:t>
      </w:r>
      <w:r w:rsidR="0053778D">
        <w:rPr>
          <w:rFonts w:ascii="Arial" w:hAnsi="Arial" w:cs="Arial"/>
          <w:i/>
          <w:sz w:val="22"/>
          <w:szCs w:val="22"/>
        </w:rPr>
        <w:t>together</w:t>
      </w:r>
      <w:r w:rsidRPr="00E11A13">
        <w:rPr>
          <w:rFonts w:ascii="Arial" w:hAnsi="Arial" w:cs="Arial"/>
          <w:i/>
          <w:sz w:val="22"/>
          <w:szCs w:val="22"/>
        </w:rPr>
        <w:t xml:space="preserve"> on</w:t>
      </w:r>
      <w:r w:rsidRPr="00A523C7">
        <w:rPr>
          <w:rFonts w:ascii="Arial" w:hAnsi="Arial" w:cs="Arial"/>
          <w:i/>
          <w:sz w:val="22"/>
          <w:szCs w:val="22"/>
        </w:rPr>
        <w:t xml:space="preserve"> the development of </w:t>
      </w:r>
      <w:r w:rsidRPr="00E11A13">
        <w:rPr>
          <w:rFonts w:ascii="Arial" w:hAnsi="Arial" w:cs="Arial"/>
          <w:i/>
          <w:sz w:val="22"/>
          <w:szCs w:val="22"/>
        </w:rPr>
        <w:t>the 435/50R19.5 ti</w:t>
      </w:r>
      <w:r w:rsidRPr="00A523C7">
        <w:rPr>
          <w:rFonts w:ascii="Arial" w:hAnsi="Arial" w:cs="Arial"/>
          <w:i/>
          <w:sz w:val="22"/>
          <w:szCs w:val="22"/>
        </w:rPr>
        <w:t xml:space="preserve">re and </w:t>
      </w:r>
      <w:r w:rsidRPr="00E11A13">
        <w:rPr>
          <w:rFonts w:ascii="Arial" w:hAnsi="Arial" w:cs="Arial"/>
          <w:i/>
          <w:sz w:val="22"/>
          <w:szCs w:val="22"/>
        </w:rPr>
        <w:t xml:space="preserve">more </w:t>
      </w:r>
      <w:r w:rsidRPr="00A523C7">
        <w:rPr>
          <w:rFonts w:ascii="Arial" w:hAnsi="Arial" w:cs="Arial"/>
          <w:i/>
          <w:sz w:val="22"/>
          <w:szCs w:val="22"/>
        </w:rPr>
        <w:t xml:space="preserve">recently the introduction of the </w:t>
      </w:r>
      <w:r w:rsidRPr="00E11A13">
        <w:rPr>
          <w:rFonts w:ascii="Arial" w:hAnsi="Arial" w:cs="Arial"/>
          <w:i/>
          <w:sz w:val="22"/>
          <w:szCs w:val="22"/>
        </w:rPr>
        <w:t>version</w:t>
      </w:r>
      <w:r w:rsidRPr="00A523C7">
        <w:rPr>
          <w:rFonts w:ascii="Arial" w:hAnsi="Arial" w:cs="Arial"/>
          <w:i/>
          <w:sz w:val="22"/>
          <w:szCs w:val="22"/>
        </w:rPr>
        <w:t xml:space="preserve"> with a</w:t>
      </w:r>
      <w:r w:rsidR="0053778D">
        <w:rPr>
          <w:rFonts w:ascii="Arial" w:hAnsi="Arial" w:cs="Arial"/>
          <w:i/>
          <w:sz w:val="22"/>
          <w:szCs w:val="22"/>
        </w:rPr>
        <w:t xml:space="preserve"> built-in</w:t>
      </w:r>
      <w:r w:rsidRPr="00A523C7">
        <w:rPr>
          <w:rFonts w:ascii="Arial" w:hAnsi="Arial" w:cs="Arial"/>
          <w:i/>
          <w:sz w:val="22"/>
          <w:szCs w:val="22"/>
        </w:rPr>
        <w:t xml:space="preserve"> RFID </w:t>
      </w:r>
      <w:r w:rsidR="0053778D">
        <w:rPr>
          <w:rFonts w:ascii="Arial" w:hAnsi="Arial" w:cs="Arial"/>
          <w:i/>
          <w:sz w:val="22"/>
          <w:szCs w:val="22"/>
        </w:rPr>
        <w:t>chip</w:t>
      </w:r>
      <w:r w:rsidRPr="00A523C7">
        <w:rPr>
          <w:rFonts w:ascii="Arial" w:hAnsi="Arial" w:cs="Arial"/>
          <w:i/>
          <w:sz w:val="22"/>
          <w:szCs w:val="22"/>
        </w:rPr>
        <w:t>.</w:t>
      </w:r>
      <w:r w:rsidRPr="00E11A13">
        <w:rPr>
          <w:rFonts w:ascii="Arial" w:hAnsi="Arial" w:cs="Arial"/>
          <w:i/>
          <w:sz w:val="22"/>
          <w:szCs w:val="22"/>
        </w:rPr>
        <w:t xml:space="preserve">  </w:t>
      </w:r>
      <w:r w:rsidRPr="00A523C7">
        <w:rPr>
          <w:rFonts w:ascii="Arial" w:hAnsi="Arial" w:cs="Arial"/>
          <w:i/>
          <w:sz w:val="22"/>
          <w:szCs w:val="22"/>
        </w:rPr>
        <w:t>We are convinced that the RFID concept contribute</w:t>
      </w:r>
      <w:r w:rsidR="0053778D">
        <w:rPr>
          <w:rFonts w:ascii="Arial" w:hAnsi="Arial" w:cs="Arial"/>
          <w:i/>
          <w:sz w:val="22"/>
          <w:szCs w:val="22"/>
        </w:rPr>
        <w:t>s</w:t>
      </w:r>
      <w:r w:rsidRPr="00A523C7">
        <w:rPr>
          <w:rFonts w:ascii="Arial" w:hAnsi="Arial" w:cs="Arial"/>
          <w:i/>
          <w:sz w:val="22"/>
          <w:szCs w:val="22"/>
        </w:rPr>
        <w:t xml:space="preserve"> to better monitoring of our </w:t>
      </w:r>
      <w:r w:rsidRPr="00E11A13">
        <w:rPr>
          <w:rFonts w:ascii="Arial" w:hAnsi="Arial" w:cs="Arial"/>
          <w:i/>
          <w:sz w:val="22"/>
          <w:szCs w:val="22"/>
        </w:rPr>
        <w:t>tires</w:t>
      </w:r>
      <w:r w:rsidRPr="00A523C7">
        <w:rPr>
          <w:rFonts w:ascii="Arial" w:hAnsi="Arial" w:cs="Arial"/>
          <w:i/>
          <w:sz w:val="22"/>
          <w:szCs w:val="22"/>
        </w:rPr>
        <w:t xml:space="preserve"> and, as a logical consequence, </w:t>
      </w:r>
      <w:r w:rsidRPr="00E11A13">
        <w:rPr>
          <w:rFonts w:ascii="Arial" w:hAnsi="Arial" w:cs="Arial"/>
          <w:i/>
          <w:sz w:val="22"/>
          <w:szCs w:val="22"/>
        </w:rPr>
        <w:t>will reduce costs</w:t>
      </w:r>
      <w:r w:rsidRPr="00A523C7">
        <w:rPr>
          <w:rFonts w:ascii="Arial" w:hAnsi="Arial" w:cs="Arial"/>
          <w:i/>
          <w:sz w:val="22"/>
          <w:szCs w:val="22"/>
        </w:rPr>
        <w:t>.</w:t>
      </w:r>
      <w:r w:rsidRPr="00E11A13">
        <w:rPr>
          <w:rFonts w:ascii="Arial" w:hAnsi="Arial" w:cs="Arial"/>
          <w:i/>
          <w:sz w:val="22"/>
          <w:szCs w:val="22"/>
        </w:rPr>
        <w:t xml:space="preserve">  </w:t>
      </w:r>
      <w:r w:rsidRPr="00A523C7">
        <w:rPr>
          <w:rFonts w:ascii="Arial" w:hAnsi="Arial" w:cs="Arial"/>
          <w:i/>
          <w:sz w:val="22"/>
          <w:szCs w:val="22"/>
        </w:rPr>
        <w:t xml:space="preserve">Another great step forward in our fleet monitoring is the </w:t>
      </w:r>
      <w:r w:rsidR="0053778D">
        <w:rPr>
          <w:rFonts w:ascii="Arial" w:hAnsi="Arial" w:cs="Arial"/>
          <w:i/>
          <w:sz w:val="22"/>
          <w:szCs w:val="22"/>
        </w:rPr>
        <w:t>newly-</w:t>
      </w:r>
      <w:r w:rsidRPr="00A523C7">
        <w:rPr>
          <w:rFonts w:ascii="Arial" w:hAnsi="Arial" w:cs="Arial"/>
          <w:i/>
          <w:sz w:val="22"/>
          <w:szCs w:val="22"/>
        </w:rPr>
        <w:t>created</w:t>
      </w:r>
      <w:r w:rsidRPr="00E11A13">
        <w:rPr>
          <w:rFonts w:ascii="Arial" w:hAnsi="Arial" w:cs="Arial"/>
          <w:i/>
          <w:sz w:val="22"/>
          <w:szCs w:val="22"/>
        </w:rPr>
        <w:t xml:space="preserve"> Goodyear</w:t>
      </w:r>
      <w:r w:rsidRPr="00A523C7">
        <w:rPr>
          <w:rFonts w:ascii="Arial" w:hAnsi="Arial" w:cs="Arial"/>
          <w:i/>
          <w:sz w:val="22"/>
          <w:szCs w:val="22"/>
        </w:rPr>
        <w:t xml:space="preserve"> </w:t>
      </w:r>
      <w:r w:rsidR="00D61D15">
        <w:rPr>
          <w:rFonts w:ascii="Arial" w:hAnsi="Arial" w:cs="Arial"/>
          <w:i/>
          <w:sz w:val="22"/>
          <w:szCs w:val="22"/>
        </w:rPr>
        <w:t>‘</w:t>
      </w:r>
      <w:proofErr w:type="spellStart"/>
      <w:r w:rsidR="00D61D15">
        <w:rPr>
          <w:rFonts w:ascii="Arial" w:hAnsi="Arial" w:cs="Arial"/>
          <w:i/>
          <w:sz w:val="22"/>
          <w:szCs w:val="22"/>
        </w:rPr>
        <w:t>eJ</w:t>
      </w:r>
      <w:r w:rsidR="0053778D">
        <w:rPr>
          <w:rFonts w:ascii="Arial" w:hAnsi="Arial" w:cs="Arial"/>
          <w:i/>
          <w:sz w:val="22"/>
          <w:szCs w:val="22"/>
        </w:rPr>
        <w:t>ob</w:t>
      </w:r>
      <w:proofErr w:type="spellEnd"/>
      <w:r w:rsidR="0053778D">
        <w:rPr>
          <w:rFonts w:ascii="Arial" w:hAnsi="Arial" w:cs="Arial"/>
          <w:i/>
          <w:sz w:val="22"/>
          <w:szCs w:val="22"/>
        </w:rPr>
        <w:t xml:space="preserve">’ </w:t>
      </w:r>
      <w:r w:rsidRPr="00A523C7">
        <w:rPr>
          <w:rFonts w:ascii="Arial" w:hAnsi="Arial" w:cs="Arial"/>
          <w:i/>
          <w:sz w:val="22"/>
          <w:szCs w:val="22"/>
        </w:rPr>
        <w:t xml:space="preserve">recording </w:t>
      </w:r>
      <w:r w:rsidRPr="00E11A13">
        <w:rPr>
          <w:rFonts w:ascii="Arial" w:hAnsi="Arial" w:cs="Arial"/>
          <w:i/>
          <w:sz w:val="22"/>
          <w:szCs w:val="22"/>
        </w:rPr>
        <w:t xml:space="preserve">facility.  </w:t>
      </w:r>
      <w:r w:rsidRPr="00A523C7">
        <w:rPr>
          <w:rFonts w:ascii="Arial" w:hAnsi="Arial" w:cs="Arial"/>
          <w:i/>
          <w:sz w:val="22"/>
          <w:szCs w:val="22"/>
        </w:rPr>
        <w:t xml:space="preserve">This allows us to get instant information about </w:t>
      </w:r>
      <w:r w:rsidRPr="00E11A13">
        <w:rPr>
          <w:rFonts w:ascii="Arial" w:hAnsi="Arial" w:cs="Arial"/>
          <w:i/>
          <w:sz w:val="22"/>
          <w:szCs w:val="22"/>
        </w:rPr>
        <w:t>any</w:t>
      </w:r>
      <w:r w:rsidRPr="00A523C7">
        <w:rPr>
          <w:rFonts w:ascii="Arial" w:hAnsi="Arial" w:cs="Arial"/>
          <w:i/>
          <w:sz w:val="22"/>
          <w:szCs w:val="22"/>
        </w:rPr>
        <w:t xml:space="preserve"> </w:t>
      </w:r>
      <w:r w:rsidR="0053778D">
        <w:rPr>
          <w:rFonts w:ascii="Arial" w:hAnsi="Arial" w:cs="Arial"/>
          <w:i/>
          <w:sz w:val="22"/>
          <w:szCs w:val="22"/>
        </w:rPr>
        <w:t>work being carried out;</w:t>
      </w:r>
      <w:r w:rsidRPr="00A523C7">
        <w:rPr>
          <w:rFonts w:ascii="Arial" w:hAnsi="Arial" w:cs="Arial"/>
          <w:i/>
          <w:sz w:val="22"/>
          <w:szCs w:val="22"/>
        </w:rPr>
        <w:t xml:space="preserve"> as the provider enters the </w:t>
      </w:r>
      <w:r w:rsidR="0053778D">
        <w:rPr>
          <w:rFonts w:ascii="Arial" w:hAnsi="Arial" w:cs="Arial"/>
          <w:i/>
          <w:sz w:val="22"/>
          <w:szCs w:val="22"/>
        </w:rPr>
        <w:t>relevant</w:t>
      </w:r>
      <w:r w:rsidRPr="00A523C7">
        <w:rPr>
          <w:rFonts w:ascii="Arial" w:hAnsi="Arial" w:cs="Arial"/>
          <w:i/>
          <w:sz w:val="22"/>
          <w:szCs w:val="22"/>
        </w:rPr>
        <w:t xml:space="preserve"> data via a PDA </w:t>
      </w:r>
      <w:r w:rsidRPr="00E11A13">
        <w:rPr>
          <w:rFonts w:ascii="Arial" w:hAnsi="Arial" w:cs="Arial"/>
          <w:i/>
          <w:sz w:val="22"/>
          <w:szCs w:val="22"/>
        </w:rPr>
        <w:t>directly</w:t>
      </w:r>
      <w:r w:rsidRPr="00A523C7">
        <w:rPr>
          <w:rFonts w:ascii="Arial" w:hAnsi="Arial" w:cs="Arial"/>
          <w:i/>
          <w:sz w:val="22"/>
          <w:szCs w:val="22"/>
        </w:rPr>
        <w:t xml:space="preserve"> the job has been </w:t>
      </w:r>
      <w:r w:rsidRPr="00E11A13">
        <w:rPr>
          <w:rFonts w:ascii="Arial" w:hAnsi="Arial" w:cs="Arial"/>
          <w:i/>
          <w:sz w:val="22"/>
          <w:szCs w:val="22"/>
        </w:rPr>
        <w:t>done,</w:t>
      </w:r>
      <w:r w:rsidRPr="00A523C7">
        <w:rPr>
          <w:rFonts w:ascii="Arial" w:hAnsi="Arial" w:cs="Arial"/>
          <w:i/>
          <w:sz w:val="22"/>
          <w:szCs w:val="22"/>
        </w:rPr>
        <w:t xml:space="preserve"> anywhere in Europe.</w:t>
      </w:r>
      <w:r w:rsidRPr="00E11A13">
        <w:rPr>
          <w:rFonts w:ascii="Arial" w:hAnsi="Arial" w:cs="Arial"/>
          <w:i/>
          <w:sz w:val="22"/>
          <w:szCs w:val="22"/>
        </w:rPr>
        <w:t xml:space="preserve">  </w:t>
      </w:r>
      <w:r w:rsidRPr="00A523C7">
        <w:rPr>
          <w:rFonts w:ascii="Arial" w:hAnsi="Arial" w:cs="Arial"/>
          <w:i/>
          <w:sz w:val="22"/>
          <w:szCs w:val="22"/>
        </w:rPr>
        <w:t xml:space="preserve">We feel very comfortable that the </w:t>
      </w:r>
      <w:r w:rsidRPr="00E11A13">
        <w:rPr>
          <w:rFonts w:ascii="Arial" w:hAnsi="Arial" w:cs="Arial"/>
          <w:i/>
          <w:sz w:val="22"/>
          <w:szCs w:val="22"/>
        </w:rPr>
        <w:t>extension</w:t>
      </w:r>
      <w:r w:rsidRPr="00A523C7">
        <w:rPr>
          <w:rFonts w:ascii="Arial" w:hAnsi="Arial" w:cs="Arial"/>
          <w:i/>
          <w:sz w:val="22"/>
          <w:szCs w:val="22"/>
        </w:rPr>
        <w:t xml:space="preserve"> of our </w:t>
      </w:r>
      <w:r w:rsidRPr="00E11A13">
        <w:rPr>
          <w:rFonts w:ascii="Arial" w:hAnsi="Arial" w:cs="Arial"/>
          <w:i/>
          <w:sz w:val="22"/>
          <w:szCs w:val="22"/>
        </w:rPr>
        <w:t>contract</w:t>
      </w:r>
      <w:r w:rsidRPr="00A523C7">
        <w:rPr>
          <w:rFonts w:ascii="Arial" w:hAnsi="Arial" w:cs="Arial"/>
          <w:i/>
          <w:sz w:val="22"/>
          <w:szCs w:val="22"/>
        </w:rPr>
        <w:t xml:space="preserve"> will result in </w:t>
      </w:r>
      <w:r w:rsidR="0053778D">
        <w:rPr>
          <w:rFonts w:ascii="Arial" w:hAnsi="Arial" w:cs="Arial"/>
          <w:i/>
          <w:sz w:val="22"/>
          <w:szCs w:val="22"/>
        </w:rPr>
        <w:t xml:space="preserve">the </w:t>
      </w:r>
      <w:r w:rsidRPr="00A523C7">
        <w:rPr>
          <w:rFonts w:ascii="Arial" w:hAnsi="Arial" w:cs="Arial"/>
          <w:i/>
          <w:sz w:val="22"/>
          <w:szCs w:val="22"/>
        </w:rPr>
        <w:t xml:space="preserve">fruitful </w:t>
      </w:r>
      <w:r w:rsidRPr="00E11A13">
        <w:rPr>
          <w:rFonts w:ascii="Arial" w:hAnsi="Arial" w:cs="Arial"/>
          <w:i/>
          <w:sz w:val="22"/>
          <w:szCs w:val="22"/>
        </w:rPr>
        <w:t>continuation of</w:t>
      </w:r>
      <w:r w:rsidRPr="00A523C7">
        <w:rPr>
          <w:rFonts w:ascii="Arial" w:hAnsi="Arial" w:cs="Arial"/>
          <w:i/>
          <w:sz w:val="22"/>
          <w:szCs w:val="22"/>
        </w:rPr>
        <w:t xml:space="preserve"> our partnership and collaboration.</w:t>
      </w:r>
      <w:r w:rsidRPr="00E11A13">
        <w:rPr>
          <w:rFonts w:ascii="Arial" w:hAnsi="Arial" w:cs="Arial"/>
          <w:i/>
          <w:sz w:val="22"/>
          <w:szCs w:val="22"/>
        </w:rPr>
        <w:t>”</w:t>
      </w:r>
    </w:p>
    <w:p w14:paraId="07E1A4B2" w14:textId="3769BCBC" w:rsidR="00361D1F" w:rsidRDefault="00B63EBD" w:rsidP="00B63EBD">
      <w:pPr>
        <w:spacing w:after="200" w:line="360" w:lineRule="auto"/>
        <w:rPr>
          <w:rFonts w:ascii="Arial" w:hAnsi="Arial" w:cs="Arial"/>
          <w:sz w:val="22"/>
          <w:szCs w:val="22"/>
        </w:rPr>
      </w:pPr>
      <w:proofErr w:type="gramStart"/>
      <w:r>
        <w:rPr>
          <w:rFonts w:ascii="Arial" w:hAnsi="Arial" w:cs="Arial"/>
          <w:sz w:val="22"/>
          <w:szCs w:val="22"/>
        </w:rPr>
        <w:t>The majority of</w:t>
      </w:r>
      <w:proofErr w:type="gramEnd"/>
      <w:r>
        <w:rPr>
          <w:rFonts w:ascii="Arial" w:hAnsi="Arial" w:cs="Arial"/>
          <w:sz w:val="22"/>
          <w:szCs w:val="22"/>
        </w:rPr>
        <w:t xml:space="preserve"> </w:t>
      </w:r>
      <w:proofErr w:type="spellStart"/>
      <w:r w:rsidR="0053778D">
        <w:rPr>
          <w:rFonts w:ascii="Arial" w:hAnsi="Arial" w:cs="Arial"/>
          <w:sz w:val="22"/>
          <w:szCs w:val="22"/>
        </w:rPr>
        <w:t>Ewals</w:t>
      </w:r>
      <w:proofErr w:type="spellEnd"/>
      <w:r w:rsidR="0053778D">
        <w:rPr>
          <w:rFonts w:ascii="Arial" w:hAnsi="Arial" w:cs="Arial"/>
          <w:sz w:val="22"/>
          <w:szCs w:val="22"/>
        </w:rPr>
        <w:t xml:space="preserve">’ </w:t>
      </w:r>
      <w:r>
        <w:rPr>
          <w:rFonts w:ascii="Arial" w:hAnsi="Arial" w:cs="Arial"/>
          <w:sz w:val="22"/>
          <w:szCs w:val="22"/>
        </w:rPr>
        <w:t>trailers are 100m</w:t>
      </w:r>
      <w:r w:rsidRPr="00B63EBD">
        <w:rPr>
          <w:rFonts w:ascii="Arial" w:hAnsi="Arial" w:cs="Arial"/>
          <w:sz w:val="22"/>
          <w:szCs w:val="22"/>
          <w:vertAlign w:val="superscript"/>
        </w:rPr>
        <w:t>3</w:t>
      </w:r>
      <w:r>
        <w:rPr>
          <w:rFonts w:ascii="Arial" w:hAnsi="Arial" w:cs="Arial"/>
          <w:sz w:val="22"/>
          <w:szCs w:val="22"/>
        </w:rPr>
        <w:t xml:space="preserve"> mega trailers.  For these</w:t>
      </w:r>
      <w:r w:rsidR="00B7066C">
        <w:rPr>
          <w:rFonts w:ascii="Arial" w:hAnsi="Arial" w:cs="Arial"/>
          <w:sz w:val="22"/>
          <w:szCs w:val="22"/>
        </w:rPr>
        <w:t>,</w:t>
      </w:r>
      <w:r>
        <w:rPr>
          <w:rFonts w:ascii="Arial" w:hAnsi="Arial" w:cs="Arial"/>
          <w:sz w:val="22"/>
          <w:szCs w:val="22"/>
        </w:rPr>
        <w:t xml:space="preserve"> </w:t>
      </w:r>
      <w:r w:rsidRPr="005208ED">
        <w:rPr>
          <w:rFonts w:ascii="Arial" w:hAnsi="Arial" w:cs="Arial"/>
          <w:sz w:val="22"/>
          <w:szCs w:val="22"/>
        </w:rPr>
        <w:t xml:space="preserve">Goodyear </w:t>
      </w:r>
      <w:r>
        <w:rPr>
          <w:rFonts w:ascii="Arial" w:hAnsi="Arial" w:cs="Arial"/>
          <w:sz w:val="22"/>
          <w:szCs w:val="22"/>
        </w:rPr>
        <w:t xml:space="preserve">supplies </w:t>
      </w:r>
      <w:r w:rsidR="00D61D15">
        <w:rPr>
          <w:rFonts w:ascii="Arial" w:hAnsi="Arial" w:cs="Arial"/>
          <w:sz w:val="22"/>
          <w:szCs w:val="22"/>
        </w:rPr>
        <w:t xml:space="preserve">the high mileage </w:t>
      </w:r>
      <w:r>
        <w:rPr>
          <w:rFonts w:ascii="Arial" w:hAnsi="Arial" w:cs="Arial"/>
          <w:sz w:val="22"/>
          <w:szCs w:val="22"/>
        </w:rPr>
        <w:t>KMAX</w:t>
      </w:r>
      <w:r w:rsidRPr="005208ED">
        <w:rPr>
          <w:rFonts w:ascii="Arial" w:hAnsi="Arial" w:cs="Arial"/>
          <w:sz w:val="22"/>
          <w:szCs w:val="22"/>
        </w:rPr>
        <w:t xml:space="preserve"> </w:t>
      </w:r>
      <w:r>
        <w:rPr>
          <w:rFonts w:ascii="Arial" w:hAnsi="Arial" w:cs="Arial"/>
          <w:sz w:val="22"/>
          <w:szCs w:val="22"/>
        </w:rPr>
        <w:t xml:space="preserve">T RFID </w:t>
      </w:r>
      <w:r w:rsidRPr="005208ED">
        <w:rPr>
          <w:rFonts w:ascii="Arial" w:hAnsi="Arial" w:cs="Arial"/>
          <w:sz w:val="22"/>
          <w:szCs w:val="22"/>
        </w:rPr>
        <w:t xml:space="preserve">(Radio Frequency Identity) </w:t>
      </w:r>
      <w:r>
        <w:rPr>
          <w:rFonts w:ascii="Arial" w:hAnsi="Arial" w:cs="Arial"/>
          <w:sz w:val="22"/>
          <w:szCs w:val="22"/>
        </w:rPr>
        <w:t xml:space="preserve">435/50R19.5 trailer tires, which have microchips built in.  This is an important aspect of </w:t>
      </w:r>
      <w:proofErr w:type="spellStart"/>
      <w:r>
        <w:rPr>
          <w:rFonts w:ascii="Arial" w:hAnsi="Arial" w:cs="Arial"/>
          <w:sz w:val="22"/>
          <w:szCs w:val="22"/>
        </w:rPr>
        <w:t>Ewals</w:t>
      </w:r>
      <w:proofErr w:type="spellEnd"/>
      <w:r>
        <w:rPr>
          <w:rFonts w:ascii="Arial" w:hAnsi="Arial" w:cs="Arial"/>
          <w:sz w:val="22"/>
          <w:szCs w:val="22"/>
        </w:rPr>
        <w:t xml:space="preserve">’ tire management as the microchips uniquely interface with </w:t>
      </w:r>
      <w:proofErr w:type="spellStart"/>
      <w:r>
        <w:rPr>
          <w:rFonts w:ascii="Arial" w:hAnsi="Arial" w:cs="Arial"/>
          <w:sz w:val="22"/>
          <w:szCs w:val="22"/>
        </w:rPr>
        <w:t>FleetOnlineSolutions</w:t>
      </w:r>
      <w:proofErr w:type="spellEnd"/>
      <w:r>
        <w:rPr>
          <w:rFonts w:ascii="Arial" w:hAnsi="Arial" w:cs="Arial"/>
          <w:sz w:val="22"/>
          <w:szCs w:val="22"/>
        </w:rPr>
        <w:t>, Goodyear’s internet-based tire management program</w:t>
      </w:r>
      <w:r w:rsidR="00D61D15">
        <w:rPr>
          <w:rFonts w:ascii="Arial" w:hAnsi="Arial" w:cs="Arial"/>
          <w:sz w:val="22"/>
          <w:szCs w:val="22"/>
        </w:rPr>
        <w:t xml:space="preserve">. </w:t>
      </w:r>
      <w:r>
        <w:rPr>
          <w:rFonts w:ascii="Arial" w:hAnsi="Arial" w:cs="Arial"/>
          <w:sz w:val="22"/>
          <w:szCs w:val="22"/>
        </w:rPr>
        <w:t xml:space="preserve"> The </w:t>
      </w:r>
      <w:r w:rsidRPr="005208ED">
        <w:rPr>
          <w:rFonts w:ascii="Arial" w:hAnsi="Arial" w:cs="Arial"/>
          <w:sz w:val="22"/>
          <w:szCs w:val="22"/>
        </w:rPr>
        <w:t xml:space="preserve">benefits </w:t>
      </w:r>
      <w:r w:rsidR="00B7066C">
        <w:rPr>
          <w:rFonts w:ascii="Arial" w:hAnsi="Arial" w:cs="Arial"/>
          <w:sz w:val="22"/>
          <w:szCs w:val="22"/>
        </w:rPr>
        <w:t xml:space="preserve">this provides </w:t>
      </w:r>
      <w:r>
        <w:rPr>
          <w:rFonts w:ascii="Arial" w:hAnsi="Arial" w:cs="Arial"/>
          <w:sz w:val="22"/>
          <w:szCs w:val="22"/>
        </w:rPr>
        <w:t>include</w:t>
      </w:r>
      <w:r w:rsidRPr="005208ED">
        <w:rPr>
          <w:rFonts w:ascii="Arial" w:hAnsi="Arial" w:cs="Arial"/>
          <w:sz w:val="22"/>
          <w:szCs w:val="22"/>
        </w:rPr>
        <w:t xml:space="preserve"> reduced downtime, improved tire management and greater security.</w:t>
      </w:r>
      <w:r>
        <w:rPr>
          <w:rFonts w:ascii="Arial" w:hAnsi="Arial" w:cs="Arial"/>
          <w:sz w:val="22"/>
          <w:szCs w:val="22"/>
        </w:rPr>
        <w:t xml:space="preserve">  The contract also covers other </w:t>
      </w:r>
      <w:r w:rsidR="00B7066C">
        <w:rPr>
          <w:rFonts w:ascii="Arial" w:hAnsi="Arial" w:cs="Arial"/>
          <w:sz w:val="22"/>
          <w:szCs w:val="22"/>
        </w:rPr>
        <w:t xml:space="preserve">tire </w:t>
      </w:r>
      <w:r>
        <w:rPr>
          <w:rFonts w:ascii="Arial" w:hAnsi="Arial" w:cs="Arial"/>
          <w:sz w:val="22"/>
          <w:szCs w:val="22"/>
        </w:rPr>
        <w:t>sizes whic</w:t>
      </w:r>
      <w:r w:rsidR="00B7066C">
        <w:rPr>
          <w:rFonts w:ascii="Arial" w:hAnsi="Arial" w:cs="Arial"/>
          <w:sz w:val="22"/>
          <w:szCs w:val="22"/>
        </w:rPr>
        <w:t xml:space="preserve">h Goodyear </w:t>
      </w:r>
      <w:r w:rsidR="00D61D15">
        <w:rPr>
          <w:rFonts w:ascii="Arial" w:hAnsi="Arial" w:cs="Arial"/>
          <w:sz w:val="22"/>
          <w:szCs w:val="22"/>
        </w:rPr>
        <w:t xml:space="preserve">supplies as well its </w:t>
      </w:r>
      <w:r w:rsidR="00B7066C">
        <w:rPr>
          <w:rFonts w:ascii="Arial" w:hAnsi="Arial" w:cs="Arial"/>
          <w:sz w:val="22"/>
          <w:szCs w:val="22"/>
        </w:rPr>
        <w:t>mileage-</w:t>
      </w:r>
      <w:r w:rsidR="0008685D">
        <w:rPr>
          <w:rFonts w:ascii="Arial" w:hAnsi="Arial" w:cs="Arial"/>
          <w:sz w:val="22"/>
          <w:szCs w:val="22"/>
        </w:rPr>
        <w:t>optimized KMAX</w:t>
      </w:r>
      <w:r>
        <w:rPr>
          <w:rFonts w:ascii="Arial" w:hAnsi="Arial" w:cs="Arial"/>
          <w:sz w:val="22"/>
          <w:szCs w:val="22"/>
        </w:rPr>
        <w:t xml:space="preserve"> tires.  In addition</w:t>
      </w:r>
      <w:r w:rsidR="00B7066C">
        <w:rPr>
          <w:rFonts w:ascii="Arial" w:hAnsi="Arial" w:cs="Arial"/>
          <w:sz w:val="22"/>
          <w:szCs w:val="22"/>
        </w:rPr>
        <w:t>,</w:t>
      </w:r>
      <w:r>
        <w:rPr>
          <w:rFonts w:ascii="Arial" w:hAnsi="Arial" w:cs="Arial"/>
          <w:sz w:val="22"/>
          <w:szCs w:val="22"/>
        </w:rPr>
        <w:t xml:space="preserve"> </w:t>
      </w:r>
      <w:r w:rsidR="0053778D">
        <w:rPr>
          <w:rFonts w:ascii="Arial" w:hAnsi="Arial" w:cs="Arial"/>
          <w:sz w:val="22"/>
          <w:szCs w:val="22"/>
        </w:rPr>
        <w:lastRenderedPageBreak/>
        <w:t xml:space="preserve">Goodyear </w:t>
      </w:r>
      <w:r w:rsidR="00D61D15">
        <w:rPr>
          <w:rFonts w:ascii="Arial" w:hAnsi="Arial" w:cs="Arial"/>
          <w:sz w:val="22"/>
          <w:szCs w:val="22"/>
        </w:rPr>
        <w:t xml:space="preserve">ULTRA GRIP MAX dedicated </w:t>
      </w:r>
      <w:r>
        <w:rPr>
          <w:rFonts w:ascii="Arial" w:hAnsi="Arial" w:cs="Arial"/>
          <w:sz w:val="22"/>
          <w:szCs w:val="22"/>
        </w:rPr>
        <w:t xml:space="preserve">winter </w:t>
      </w:r>
      <w:r w:rsidR="00D61D15">
        <w:rPr>
          <w:rFonts w:ascii="Arial" w:hAnsi="Arial" w:cs="Arial"/>
          <w:sz w:val="22"/>
          <w:szCs w:val="22"/>
        </w:rPr>
        <w:t xml:space="preserve">truck </w:t>
      </w:r>
      <w:r>
        <w:rPr>
          <w:rFonts w:ascii="Arial" w:hAnsi="Arial" w:cs="Arial"/>
          <w:sz w:val="22"/>
          <w:szCs w:val="22"/>
        </w:rPr>
        <w:t xml:space="preserve">tires are </w:t>
      </w:r>
      <w:r w:rsidR="00B7066C">
        <w:rPr>
          <w:rFonts w:ascii="Arial" w:hAnsi="Arial" w:cs="Arial"/>
          <w:sz w:val="22"/>
          <w:szCs w:val="22"/>
        </w:rPr>
        <w:t>fitted to</w:t>
      </w:r>
      <w:r>
        <w:rPr>
          <w:rFonts w:ascii="Arial" w:hAnsi="Arial" w:cs="Arial"/>
          <w:sz w:val="22"/>
          <w:szCs w:val="22"/>
        </w:rPr>
        <w:t xml:space="preserve"> trailers</w:t>
      </w:r>
      <w:r w:rsidR="00D61D15">
        <w:rPr>
          <w:rFonts w:ascii="Arial" w:hAnsi="Arial" w:cs="Arial"/>
          <w:sz w:val="22"/>
          <w:szCs w:val="22"/>
        </w:rPr>
        <w:t xml:space="preserve"> operating in the Nordic region to secure winter mobility.</w:t>
      </w:r>
    </w:p>
    <w:p w14:paraId="044D55A1" w14:textId="0A41B463" w:rsidR="00B7066C" w:rsidRDefault="00B7066C" w:rsidP="00B7066C">
      <w:pPr>
        <w:spacing w:after="200" w:line="360" w:lineRule="auto"/>
        <w:rPr>
          <w:rFonts w:ascii="Arial" w:hAnsi="Arial" w:cs="Arial"/>
          <w:sz w:val="22"/>
          <w:szCs w:val="22"/>
        </w:rPr>
      </w:pPr>
      <w:r>
        <w:rPr>
          <w:rFonts w:ascii="Arial" w:hAnsi="Arial" w:cs="Arial"/>
          <w:sz w:val="22"/>
          <w:szCs w:val="22"/>
        </w:rPr>
        <w:t>The service</w:t>
      </w:r>
      <w:r w:rsidR="00D61D15">
        <w:rPr>
          <w:rFonts w:ascii="Arial" w:hAnsi="Arial" w:cs="Arial"/>
          <w:sz w:val="22"/>
          <w:szCs w:val="22"/>
        </w:rPr>
        <w:t xml:space="preserve"> for </w:t>
      </w:r>
      <w:proofErr w:type="spellStart"/>
      <w:r w:rsidR="00D61D15">
        <w:rPr>
          <w:rFonts w:ascii="Arial" w:hAnsi="Arial" w:cs="Arial"/>
          <w:sz w:val="22"/>
          <w:szCs w:val="22"/>
        </w:rPr>
        <w:t>Ewals</w:t>
      </w:r>
      <w:proofErr w:type="spellEnd"/>
      <w:r>
        <w:rPr>
          <w:rFonts w:ascii="Arial" w:hAnsi="Arial" w:cs="Arial"/>
          <w:sz w:val="22"/>
          <w:szCs w:val="22"/>
        </w:rPr>
        <w:t xml:space="preserve"> is delivered by Goodyear’s </w:t>
      </w:r>
      <w:proofErr w:type="spellStart"/>
      <w:r>
        <w:rPr>
          <w:rFonts w:ascii="Arial" w:hAnsi="Arial" w:cs="Arial"/>
          <w:sz w:val="22"/>
          <w:szCs w:val="22"/>
        </w:rPr>
        <w:t>TruckForce</w:t>
      </w:r>
      <w:proofErr w:type="spellEnd"/>
      <w:r>
        <w:rPr>
          <w:rFonts w:ascii="Arial" w:hAnsi="Arial" w:cs="Arial"/>
          <w:sz w:val="22"/>
          <w:szCs w:val="22"/>
        </w:rPr>
        <w:t xml:space="preserve"> pan-European network of more than 2,000 service providers</w:t>
      </w:r>
      <w:r w:rsidR="00D61D15">
        <w:rPr>
          <w:rFonts w:ascii="Arial" w:hAnsi="Arial" w:cs="Arial"/>
          <w:sz w:val="22"/>
          <w:szCs w:val="22"/>
        </w:rPr>
        <w:t xml:space="preserve"> </w:t>
      </w:r>
      <w:proofErr w:type="gramStart"/>
      <w:r w:rsidR="00D61D15">
        <w:rPr>
          <w:rFonts w:ascii="Arial" w:hAnsi="Arial" w:cs="Arial"/>
          <w:sz w:val="22"/>
          <w:szCs w:val="22"/>
        </w:rPr>
        <w:t>and also</w:t>
      </w:r>
      <w:proofErr w:type="gramEnd"/>
      <w:r w:rsidR="00D61D15">
        <w:rPr>
          <w:rFonts w:ascii="Arial" w:hAnsi="Arial" w:cs="Arial"/>
          <w:sz w:val="22"/>
          <w:szCs w:val="22"/>
        </w:rPr>
        <w:t xml:space="preserve"> includes the </w:t>
      </w:r>
      <w:proofErr w:type="spellStart"/>
      <w:r>
        <w:rPr>
          <w:rFonts w:ascii="Arial" w:hAnsi="Arial" w:cs="Arial"/>
          <w:sz w:val="22"/>
          <w:szCs w:val="22"/>
        </w:rPr>
        <w:t>ServiceLine</w:t>
      </w:r>
      <w:proofErr w:type="spellEnd"/>
      <w:r>
        <w:rPr>
          <w:rFonts w:ascii="Arial" w:hAnsi="Arial" w:cs="Arial"/>
          <w:sz w:val="22"/>
          <w:szCs w:val="22"/>
        </w:rPr>
        <w:t xml:space="preserve"> 24h roadside assistance</w:t>
      </w:r>
      <w:r w:rsidR="00D61D15">
        <w:rPr>
          <w:rFonts w:ascii="Arial" w:hAnsi="Arial" w:cs="Arial"/>
          <w:sz w:val="22"/>
          <w:szCs w:val="22"/>
        </w:rPr>
        <w:t xml:space="preserve"> as well as the innovative </w:t>
      </w:r>
      <w:proofErr w:type="spellStart"/>
      <w:r w:rsidR="00D61D15">
        <w:rPr>
          <w:rFonts w:ascii="Arial" w:hAnsi="Arial" w:cs="Arial"/>
          <w:sz w:val="22"/>
          <w:szCs w:val="22"/>
        </w:rPr>
        <w:t>FleetOnlineSolutions</w:t>
      </w:r>
      <w:proofErr w:type="spellEnd"/>
      <w:r w:rsidR="00D61D15">
        <w:rPr>
          <w:rFonts w:ascii="Arial" w:hAnsi="Arial" w:cs="Arial"/>
          <w:sz w:val="22"/>
          <w:szCs w:val="22"/>
        </w:rPr>
        <w:t xml:space="preserve"> truck tire management program.</w:t>
      </w:r>
    </w:p>
    <w:p w14:paraId="76074383" w14:textId="528F011F" w:rsidR="00A523C7" w:rsidRDefault="00E11A13" w:rsidP="00B7066C">
      <w:pPr>
        <w:spacing w:after="200" w:line="360" w:lineRule="auto"/>
        <w:rPr>
          <w:rFonts w:ascii="Arial" w:hAnsi="Arial" w:cs="Arial"/>
          <w:i/>
          <w:sz w:val="22"/>
          <w:szCs w:val="22"/>
        </w:rPr>
      </w:pPr>
      <w:r w:rsidRPr="0053778D">
        <w:rPr>
          <w:rFonts w:ascii="Arial" w:hAnsi="Arial" w:cs="Arial"/>
          <w:i/>
          <w:sz w:val="22"/>
          <w:szCs w:val="22"/>
        </w:rPr>
        <w:t>“We are delighted to continue ou</w:t>
      </w:r>
      <w:r w:rsidR="0053778D">
        <w:rPr>
          <w:rFonts w:ascii="Arial" w:hAnsi="Arial" w:cs="Arial"/>
          <w:i/>
          <w:sz w:val="22"/>
          <w:szCs w:val="22"/>
        </w:rPr>
        <w:t xml:space="preserve">r long relationship with </w:t>
      </w:r>
      <w:proofErr w:type="spellStart"/>
      <w:r w:rsidR="0053778D">
        <w:rPr>
          <w:rFonts w:ascii="Arial" w:hAnsi="Arial" w:cs="Arial"/>
          <w:i/>
          <w:sz w:val="22"/>
          <w:szCs w:val="22"/>
        </w:rPr>
        <w:t>Ewals</w:t>
      </w:r>
      <w:proofErr w:type="spellEnd"/>
      <w:r w:rsidR="0053778D">
        <w:rPr>
          <w:rFonts w:ascii="Arial" w:hAnsi="Arial" w:cs="Arial"/>
          <w:i/>
          <w:sz w:val="22"/>
          <w:szCs w:val="22"/>
        </w:rPr>
        <w:t xml:space="preserve">,” </w:t>
      </w:r>
      <w:r w:rsidRPr="00500034">
        <w:rPr>
          <w:rFonts w:ascii="Arial" w:hAnsi="Arial" w:cs="Arial"/>
          <w:i/>
          <w:sz w:val="22"/>
          <w:szCs w:val="22"/>
        </w:rPr>
        <w:t xml:space="preserve">said </w:t>
      </w:r>
      <w:r w:rsidR="00500034" w:rsidRPr="00500034">
        <w:rPr>
          <w:rFonts w:ascii="Arial" w:hAnsi="Arial" w:cs="Arial"/>
          <w:i/>
          <w:sz w:val="22"/>
          <w:szCs w:val="22"/>
        </w:rPr>
        <w:t>Waldek Jarosz</w:t>
      </w:r>
      <w:r w:rsidRPr="00500034">
        <w:rPr>
          <w:rFonts w:ascii="Arial" w:hAnsi="Arial" w:cs="Arial"/>
          <w:i/>
          <w:sz w:val="22"/>
          <w:szCs w:val="22"/>
        </w:rPr>
        <w:t>,</w:t>
      </w:r>
      <w:r w:rsidRPr="00253B46">
        <w:rPr>
          <w:rFonts w:ascii="Arial" w:hAnsi="Arial" w:cs="Arial"/>
          <w:sz w:val="22"/>
          <w:szCs w:val="22"/>
        </w:rPr>
        <w:t xml:space="preserve"> </w:t>
      </w:r>
      <w:r w:rsidR="00500034" w:rsidRPr="00500034">
        <w:rPr>
          <w:rFonts w:ascii="Arial" w:hAnsi="Arial" w:cs="Arial"/>
          <w:sz w:val="22"/>
          <w:szCs w:val="22"/>
        </w:rPr>
        <w:t xml:space="preserve">Fleet Solutions Director </w:t>
      </w:r>
      <w:r>
        <w:rPr>
          <w:rFonts w:ascii="Arial" w:hAnsi="Arial" w:cs="Arial"/>
          <w:sz w:val="22"/>
          <w:szCs w:val="22"/>
        </w:rPr>
        <w:t xml:space="preserve">at </w:t>
      </w:r>
      <w:r w:rsidRPr="00253B46">
        <w:rPr>
          <w:rFonts w:ascii="Arial" w:hAnsi="Arial" w:cs="Arial"/>
          <w:sz w:val="22"/>
          <w:szCs w:val="22"/>
        </w:rPr>
        <w:t>Goodyear E</w:t>
      </w:r>
      <w:r>
        <w:rPr>
          <w:rFonts w:ascii="Arial" w:hAnsi="Arial" w:cs="Arial"/>
          <w:sz w:val="22"/>
          <w:szCs w:val="22"/>
        </w:rPr>
        <w:t xml:space="preserve">urope, Middle East and Africa.  </w:t>
      </w:r>
      <w:r w:rsidRPr="0053778D">
        <w:rPr>
          <w:rFonts w:ascii="Arial" w:hAnsi="Arial" w:cs="Arial"/>
          <w:i/>
          <w:sz w:val="22"/>
          <w:szCs w:val="22"/>
        </w:rPr>
        <w:t xml:space="preserve">“Goodyear and </w:t>
      </w:r>
      <w:proofErr w:type="spellStart"/>
      <w:r w:rsidRPr="0053778D">
        <w:rPr>
          <w:rFonts w:ascii="Arial" w:hAnsi="Arial" w:cs="Arial"/>
          <w:i/>
          <w:sz w:val="22"/>
          <w:szCs w:val="22"/>
        </w:rPr>
        <w:t>Ewals</w:t>
      </w:r>
      <w:proofErr w:type="spellEnd"/>
      <w:r w:rsidRPr="0053778D">
        <w:rPr>
          <w:rFonts w:ascii="Arial" w:hAnsi="Arial" w:cs="Arial"/>
          <w:i/>
          <w:sz w:val="22"/>
          <w:szCs w:val="22"/>
        </w:rPr>
        <w:t xml:space="preserve"> have a partnership that has been </w:t>
      </w:r>
      <w:r w:rsidR="00994916">
        <w:rPr>
          <w:rFonts w:ascii="Arial" w:hAnsi="Arial" w:cs="Arial"/>
          <w:i/>
          <w:sz w:val="22"/>
          <w:szCs w:val="22"/>
        </w:rPr>
        <w:t xml:space="preserve">and continues to be </w:t>
      </w:r>
      <w:r w:rsidRPr="0053778D">
        <w:rPr>
          <w:rFonts w:ascii="Arial" w:hAnsi="Arial" w:cs="Arial"/>
          <w:i/>
          <w:sz w:val="22"/>
          <w:szCs w:val="22"/>
        </w:rPr>
        <w:t xml:space="preserve">of great mutual benefit.  </w:t>
      </w:r>
      <w:r w:rsidR="00994916">
        <w:rPr>
          <w:rFonts w:ascii="Arial" w:hAnsi="Arial" w:cs="Arial"/>
          <w:i/>
          <w:sz w:val="22"/>
          <w:szCs w:val="22"/>
        </w:rPr>
        <w:t xml:space="preserve">Not only are we </w:t>
      </w:r>
      <w:r w:rsidR="00D61D15">
        <w:rPr>
          <w:rFonts w:ascii="Arial" w:hAnsi="Arial" w:cs="Arial"/>
          <w:i/>
          <w:sz w:val="22"/>
          <w:szCs w:val="22"/>
        </w:rPr>
        <w:t xml:space="preserve">truck </w:t>
      </w:r>
      <w:r w:rsidRPr="0053778D">
        <w:rPr>
          <w:rFonts w:ascii="Arial" w:hAnsi="Arial" w:cs="Arial"/>
          <w:i/>
          <w:sz w:val="22"/>
          <w:szCs w:val="22"/>
        </w:rPr>
        <w:t xml:space="preserve">tire and service provider but we have worked </w:t>
      </w:r>
      <w:r w:rsidR="0053778D" w:rsidRPr="0053778D">
        <w:rPr>
          <w:rFonts w:ascii="Arial" w:hAnsi="Arial" w:cs="Arial"/>
          <w:i/>
          <w:sz w:val="22"/>
          <w:szCs w:val="22"/>
        </w:rPr>
        <w:t>together</w:t>
      </w:r>
      <w:r w:rsidRPr="0053778D">
        <w:rPr>
          <w:rFonts w:ascii="Arial" w:hAnsi="Arial" w:cs="Arial"/>
          <w:i/>
          <w:sz w:val="22"/>
          <w:szCs w:val="22"/>
        </w:rPr>
        <w:t xml:space="preserve"> on new</w:t>
      </w:r>
      <w:r w:rsidR="00D61D15">
        <w:rPr>
          <w:rFonts w:ascii="Arial" w:hAnsi="Arial" w:cs="Arial"/>
          <w:i/>
          <w:sz w:val="22"/>
          <w:szCs w:val="22"/>
        </w:rPr>
        <w:t xml:space="preserve"> truck </w:t>
      </w:r>
      <w:r w:rsidRPr="0053778D">
        <w:rPr>
          <w:rFonts w:ascii="Arial" w:hAnsi="Arial" w:cs="Arial"/>
          <w:i/>
          <w:sz w:val="22"/>
          <w:szCs w:val="22"/>
        </w:rPr>
        <w:t>tire developments</w:t>
      </w:r>
      <w:r w:rsidR="0053778D">
        <w:rPr>
          <w:rFonts w:ascii="Arial" w:hAnsi="Arial" w:cs="Arial"/>
          <w:i/>
          <w:sz w:val="22"/>
          <w:szCs w:val="22"/>
        </w:rPr>
        <w:t>.  These</w:t>
      </w:r>
      <w:r w:rsidRPr="0053778D">
        <w:rPr>
          <w:rFonts w:ascii="Arial" w:hAnsi="Arial" w:cs="Arial"/>
          <w:i/>
          <w:sz w:val="22"/>
          <w:szCs w:val="22"/>
        </w:rPr>
        <w:t xml:space="preserve"> have been of great benefit in terms of </w:t>
      </w:r>
      <w:r w:rsidR="0053778D" w:rsidRPr="0053778D">
        <w:rPr>
          <w:rFonts w:ascii="Arial" w:hAnsi="Arial" w:cs="Arial"/>
          <w:i/>
          <w:sz w:val="22"/>
          <w:szCs w:val="22"/>
        </w:rPr>
        <w:t xml:space="preserve">producing innovative solutions to help improve </w:t>
      </w:r>
      <w:proofErr w:type="spellStart"/>
      <w:r w:rsidR="00D61D15">
        <w:rPr>
          <w:rFonts w:ascii="Arial" w:hAnsi="Arial" w:cs="Arial"/>
          <w:i/>
          <w:sz w:val="22"/>
          <w:szCs w:val="22"/>
        </w:rPr>
        <w:t>Ewal</w:t>
      </w:r>
      <w:r w:rsidR="00601FD9">
        <w:rPr>
          <w:rFonts w:ascii="Arial" w:hAnsi="Arial" w:cs="Arial"/>
          <w:i/>
          <w:sz w:val="22"/>
          <w:szCs w:val="22"/>
        </w:rPr>
        <w:t>s</w:t>
      </w:r>
      <w:proofErr w:type="spellEnd"/>
      <w:r w:rsidR="00D61D15">
        <w:rPr>
          <w:rFonts w:ascii="Arial" w:hAnsi="Arial" w:cs="Arial"/>
          <w:i/>
          <w:sz w:val="22"/>
          <w:szCs w:val="22"/>
        </w:rPr>
        <w:t xml:space="preserve"> </w:t>
      </w:r>
      <w:r w:rsidR="0053778D" w:rsidRPr="0053778D">
        <w:rPr>
          <w:rFonts w:ascii="Arial" w:hAnsi="Arial" w:cs="Arial"/>
          <w:i/>
          <w:sz w:val="22"/>
          <w:szCs w:val="22"/>
        </w:rPr>
        <w:t>fleet efficiency and reduce operating costs.”</w:t>
      </w:r>
    </w:p>
    <w:p w14:paraId="1336825D" w14:textId="340CF653" w:rsidR="00D61D15" w:rsidRPr="00601FD9" w:rsidRDefault="00601FD9" w:rsidP="00B7066C">
      <w:pPr>
        <w:spacing w:after="200" w:line="360" w:lineRule="auto"/>
        <w:rPr>
          <w:rFonts w:ascii="Arial" w:hAnsi="Arial" w:cs="Arial"/>
          <w:sz w:val="22"/>
          <w:szCs w:val="22"/>
        </w:rPr>
      </w:pPr>
      <w:proofErr w:type="spellStart"/>
      <w:r w:rsidRPr="00361D1F">
        <w:rPr>
          <w:rFonts w:ascii="Arial" w:hAnsi="Arial" w:cs="Arial"/>
          <w:sz w:val="22"/>
          <w:szCs w:val="22"/>
        </w:rPr>
        <w:t>Ewals</w:t>
      </w:r>
      <w:proofErr w:type="spellEnd"/>
      <w:r w:rsidRPr="00361D1F">
        <w:rPr>
          <w:rFonts w:ascii="Arial" w:hAnsi="Arial" w:cs="Arial"/>
          <w:sz w:val="22"/>
          <w:szCs w:val="22"/>
        </w:rPr>
        <w:t xml:space="preserve"> Cargo Care </w:t>
      </w:r>
      <w:r>
        <w:rPr>
          <w:rFonts w:ascii="Arial" w:hAnsi="Arial" w:cs="Arial"/>
          <w:sz w:val="22"/>
          <w:szCs w:val="22"/>
        </w:rPr>
        <w:t>has</w:t>
      </w:r>
      <w:r w:rsidRPr="00361D1F">
        <w:rPr>
          <w:rFonts w:ascii="Arial" w:hAnsi="Arial" w:cs="Arial"/>
          <w:sz w:val="22"/>
          <w:szCs w:val="22"/>
        </w:rPr>
        <w:t xml:space="preserve"> 49 offices in 13 European countries and </w:t>
      </w:r>
      <w:r>
        <w:rPr>
          <w:rFonts w:ascii="Arial" w:hAnsi="Arial" w:cs="Arial"/>
          <w:sz w:val="22"/>
          <w:szCs w:val="22"/>
        </w:rPr>
        <w:t xml:space="preserve">is </w:t>
      </w:r>
      <w:r w:rsidRPr="00361D1F">
        <w:rPr>
          <w:rFonts w:ascii="Arial" w:hAnsi="Arial" w:cs="Arial"/>
          <w:sz w:val="22"/>
          <w:szCs w:val="22"/>
        </w:rPr>
        <w:t xml:space="preserve">market leader in automotive logistics supply services.  </w:t>
      </w:r>
      <w:r>
        <w:rPr>
          <w:rFonts w:ascii="Arial" w:hAnsi="Arial" w:cs="Arial"/>
          <w:sz w:val="22"/>
          <w:szCs w:val="22"/>
        </w:rPr>
        <w:t>With Just-in-</w:t>
      </w:r>
      <w:r w:rsidRPr="00361D1F">
        <w:rPr>
          <w:rFonts w:ascii="Arial" w:hAnsi="Arial" w:cs="Arial"/>
          <w:sz w:val="22"/>
          <w:szCs w:val="22"/>
        </w:rPr>
        <w:t xml:space="preserve">Time Delivery </w:t>
      </w:r>
      <w:r>
        <w:rPr>
          <w:rFonts w:ascii="Arial" w:hAnsi="Arial" w:cs="Arial"/>
          <w:sz w:val="22"/>
          <w:szCs w:val="22"/>
        </w:rPr>
        <w:t>as</w:t>
      </w:r>
      <w:r w:rsidRPr="00361D1F">
        <w:rPr>
          <w:rFonts w:ascii="Arial" w:hAnsi="Arial" w:cs="Arial"/>
          <w:sz w:val="22"/>
          <w:szCs w:val="22"/>
        </w:rPr>
        <w:t xml:space="preserve"> key in the automotive sector</w:t>
      </w:r>
      <w:r>
        <w:rPr>
          <w:rFonts w:ascii="Arial" w:hAnsi="Arial" w:cs="Arial"/>
          <w:sz w:val="22"/>
          <w:szCs w:val="22"/>
        </w:rPr>
        <w:t xml:space="preserve">, reliability is essential to the company.  This means that tires and their maintenance are crucial to the company’s success.  Goodyear´s premium products as well as its innovative solutions and dedicated services will help continuing </w:t>
      </w:r>
      <w:proofErr w:type="spellStart"/>
      <w:r>
        <w:rPr>
          <w:rFonts w:ascii="Arial" w:hAnsi="Arial" w:cs="Arial"/>
          <w:sz w:val="22"/>
          <w:szCs w:val="22"/>
        </w:rPr>
        <w:t>Ewals</w:t>
      </w:r>
      <w:proofErr w:type="spellEnd"/>
      <w:r>
        <w:rPr>
          <w:rFonts w:ascii="Arial" w:hAnsi="Arial" w:cs="Arial"/>
          <w:sz w:val="22"/>
          <w:szCs w:val="22"/>
        </w:rPr>
        <w:t xml:space="preserve"> success.</w:t>
      </w:r>
    </w:p>
    <w:p w14:paraId="2D33F564" w14:textId="77777777" w:rsidR="00D61D15" w:rsidRPr="0053778D" w:rsidRDefault="00D61D15" w:rsidP="00B7066C">
      <w:pPr>
        <w:spacing w:after="200" w:line="360" w:lineRule="auto"/>
        <w:rPr>
          <w:rFonts w:ascii="Arial" w:hAnsi="Arial" w:cs="Arial"/>
          <w:i/>
          <w:sz w:val="22"/>
          <w:szCs w:val="22"/>
        </w:rPr>
      </w:pPr>
    </w:p>
    <w:p w14:paraId="6A20077E" w14:textId="77777777" w:rsidR="00602CCF" w:rsidRPr="00F95048" w:rsidRDefault="00602CCF" w:rsidP="00602CCF">
      <w:pPr>
        <w:spacing w:after="120" w:line="360" w:lineRule="auto"/>
        <w:jc w:val="both"/>
        <w:rPr>
          <w:rFonts w:ascii="Arial" w:hAnsi="Arial" w:cs="Arial"/>
          <w:b/>
          <w:sz w:val="18"/>
          <w:szCs w:val="18"/>
          <w:lang w:eastAsia="ja-JP"/>
        </w:rPr>
      </w:pPr>
      <w:r w:rsidRPr="0014066C">
        <w:rPr>
          <w:rFonts w:ascii="Arial" w:hAnsi="Arial" w:cs="Arial"/>
          <w:b/>
          <w:sz w:val="18"/>
          <w:szCs w:val="18"/>
          <w:lang w:eastAsia="ja-JP"/>
        </w:rPr>
        <w:t>About Goodyear</w:t>
      </w:r>
    </w:p>
    <w:p w14:paraId="69CC4B68" w14:textId="77777777" w:rsidR="00602CCF" w:rsidRDefault="00602CCF" w:rsidP="00602CCF">
      <w:pPr>
        <w:spacing w:after="120" w:line="276" w:lineRule="auto"/>
        <w:jc w:val="both"/>
        <w:rPr>
          <w:rFonts w:ascii="Arial" w:hAnsi="Arial" w:cs="Arial"/>
          <w:sz w:val="18"/>
          <w:szCs w:val="18"/>
          <w:lang w:eastAsia="ja-JP"/>
        </w:rPr>
      </w:pPr>
      <w:r w:rsidRPr="00DD2B55">
        <w:rPr>
          <w:rFonts w:ascii="Arial" w:hAnsi="Arial" w:cs="Arial"/>
          <w:sz w:val="18"/>
          <w:szCs w:val="18"/>
          <w:lang w:eastAsia="ja-JP"/>
        </w:rPr>
        <w:t>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w:t>
      </w:r>
    </w:p>
    <w:p w14:paraId="5D75BE6E" w14:textId="77777777" w:rsidR="00602CCF" w:rsidRDefault="00602CCF" w:rsidP="00602CCF">
      <w:pPr>
        <w:spacing w:after="120" w:line="276" w:lineRule="auto"/>
        <w:jc w:val="both"/>
        <w:rPr>
          <w:rFonts w:ascii="Arial" w:hAnsi="Arial" w:cs="Arial"/>
          <w:sz w:val="18"/>
          <w:szCs w:val="18"/>
          <w:lang w:eastAsia="ja-JP"/>
        </w:rPr>
      </w:pPr>
      <w:r w:rsidRPr="0014066C">
        <w:rPr>
          <w:rFonts w:ascii="Arial" w:hAnsi="Arial" w:cs="Arial"/>
          <w:sz w:val="18"/>
          <w:szCs w:val="18"/>
          <w:lang w:eastAsia="ja-JP"/>
        </w:rPr>
        <w:t xml:space="preserve">Goodyear Dunlop Europe’s range of tires for commercial vehicles, buses and coaches includes more than 400 different tires covering </w:t>
      </w:r>
      <w:proofErr w:type="gramStart"/>
      <w:r w:rsidRPr="0014066C">
        <w:rPr>
          <w:rFonts w:ascii="Arial" w:hAnsi="Arial" w:cs="Arial"/>
          <w:sz w:val="18"/>
          <w:szCs w:val="18"/>
          <w:lang w:eastAsia="ja-JP"/>
        </w:rPr>
        <w:t>in excess of</w:t>
      </w:r>
      <w:proofErr w:type="gramEnd"/>
      <w:r w:rsidRPr="0014066C">
        <w:rPr>
          <w:rFonts w:ascii="Arial" w:hAnsi="Arial" w:cs="Arial"/>
          <w:sz w:val="18"/>
          <w:szCs w:val="18"/>
          <w:lang w:eastAsia="ja-JP"/>
        </w:rPr>
        <w:t xml:space="preserve">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Goodyear also supplies tires to all major tr</w:t>
      </w:r>
      <w:r>
        <w:rPr>
          <w:rFonts w:ascii="Arial" w:hAnsi="Arial" w:cs="Arial"/>
          <w:sz w:val="18"/>
          <w:szCs w:val="18"/>
          <w:lang w:eastAsia="ja-JP"/>
        </w:rPr>
        <w:t xml:space="preserve">ailer manufacturers. With </w:t>
      </w:r>
      <w:proofErr w:type="spellStart"/>
      <w:r>
        <w:rPr>
          <w:rFonts w:ascii="Arial" w:hAnsi="Arial" w:cs="Arial"/>
          <w:sz w:val="18"/>
          <w:szCs w:val="18"/>
          <w:lang w:eastAsia="ja-JP"/>
        </w:rPr>
        <w:t>FleetFirst</w:t>
      </w:r>
      <w:proofErr w:type="spellEnd"/>
      <w:r>
        <w:rPr>
          <w:rFonts w:ascii="Arial" w:hAnsi="Arial" w:cs="Arial"/>
          <w:sz w:val="18"/>
          <w:szCs w:val="18"/>
          <w:lang w:eastAsia="ja-JP"/>
        </w:rPr>
        <w:t xml:space="preserve">, which includes the </w:t>
      </w:r>
      <w:proofErr w:type="spellStart"/>
      <w:r>
        <w:rPr>
          <w:rFonts w:ascii="Arial" w:hAnsi="Arial" w:cs="Arial"/>
          <w:sz w:val="18"/>
          <w:szCs w:val="18"/>
          <w:lang w:eastAsia="ja-JP"/>
        </w:rPr>
        <w:t>TruckForce</w:t>
      </w:r>
      <w:proofErr w:type="spellEnd"/>
      <w:r>
        <w:rPr>
          <w:rFonts w:ascii="Arial" w:hAnsi="Arial" w:cs="Arial"/>
          <w:sz w:val="18"/>
          <w:szCs w:val="18"/>
          <w:lang w:eastAsia="ja-JP"/>
        </w:rPr>
        <w:t xml:space="preserve"> service network, ServiceLine24h roadside assistance, </w:t>
      </w:r>
      <w:proofErr w:type="spellStart"/>
      <w:r>
        <w:rPr>
          <w:rFonts w:ascii="Arial" w:hAnsi="Arial" w:cs="Arial"/>
          <w:sz w:val="18"/>
          <w:szCs w:val="18"/>
          <w:lang w:eastAsia="ja-JP"/>
        </w:rPr>
        <w:t>FleetOnlineSolutions</w:t>
      </w:r>
      <w:proofErr w:type="spellEnd"/>
      <w:r>
        <w:rPr>
          <w:rFonts w:ascii="Arial" w:hAnsi="Arial" w:cs="Arial"/>
          <w:sz w:val="18"/>
          <w:szCs w:val="18"/>
          <w:lang w:eastAsia="ja-JP"/>
        </w:rPr>
        <w:t xml:space="preserve"> (an internet-based fleet management system) and Goodyear retreading services, Goodyear provides one of the broadest ranges of fleet-efficiency services in the industry.</w:t>
      </w:r>
    </w:p>
    <w:p w14:paraId="575A6AFE" w14:textId="3CDBCD5A" w:rsidR="007E2A3A" w:rsidRPr="00DC3D58" w:rsidRDefault="00602CCF" w:rsidP="00602CCF">
      <w:pPr>
        <w:spacing w:after="120" w:line="276" w:lineRule="auto"/>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8" w:history="1">
        <w:r w:rsidRPr="00905411">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7E2A3A" w:rsidRPr="00DC3D58" w:rsidSect="006A35D2">
      <w:headerReference w:type="default" r:id="rId9"/>
      <w:footerReference w:type="even" r:id="rId10"/>
      <w:footerReference w:type="default" r:id="rId11"/>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2BC70" w14:textId="77777777" w:rsidR="00B6616B" w:rsidRDefault="00B6616B">
      <w:r>
        <w:separator/>
      </w:r>
    </w:p>
  </w:endnote>
  <w:endnote w:type="continuationSeparator" w:id="0">
    <w:p w14:paraId="1BF9C826" w14:textId="77777777" w:rsidR="00B6616B" w:rsidRDefault="00B6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C778" w14:textId="77777777" w:rsidR="00CF622D" w:rsidRDefault="00052DDC" w:rsidP="00145BF5">
    <w:pPr>
      <w:pStyle w:val="Fuzeile"/>
      <w:framePr w:wrap="around" w:vAnchor="text" w:hAnchor="margin" w:xAlign="right" w:y="1"/>
      <w:rPr>
        <w:rStyle w:val="Seitenzahl"/>
      </w:rPr>
    </w:pPr>
    <w:r>
      <w:rPr>
        <w:rStyle w:val="Seitenzahl"/>
      </w:rPr>
      <w:fldChar w:fldCharType="begin"/>
    </w:r>
    <w:r w:rsidR="00CF622D">
      <w:rPr>
        <w:rStyle w:val="Seitenzahl"/>
      </w:rPr>
      <w:instrText xml:space="preserve">PAGE  </w:instrText>
    </w:r>
    <w:r>
      <w:rPr>
        <w:rStyle w:val="Seitenzahl"/>
      </w:rPr>
      <w:fldChar w:fldCharType="end"/>
    </w:r>
  </w:p>
  <w:p w14:paraId="5DE23017" w14:textId="77777777" w:rsidR="00CF622D" w:rsidRDefault="00CF622D" w:rsidP="00424C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6A2C" w14:textId="197865EC" w:rsidR="00CF622D" w:rsidRPr="00424C0A" w:rsidRDefault="00052DDC" w:rsidP="00145BF5">
    <w:pPr>
      <w:pStyle w:val="Fuzeile"/>
      <w:framePr w:wrap="around" w:vAnchor="text" w:hAnchor="margin" w:xAlign="right" w:y="1"/>
      <w:rPr>
        <w:rStyle w:val="Seitenzahl"/>
        <w:rFonts w:ascii="Arial" w:hAnsi="Arial" w:cs="Arial"/>
        <w:sz w:val="20"/>
        <w:szCs w:val="20"/>
      </w:rPr>
    </w:pPr>
    <w:r w:rsidRPr="00424C0A">
      <w:rPr>
        <w:rStyle w:val="Seitenzahl"/>
        <w:rFonts w:ascii="Arial" w:hAnsi="Arial" w:cs="Arial"/>
        <w:sz w:val="20"/>
        <w:szCs w:val="20"/>
      </w:rPr>
      <w:fldChar w:fldCharType="begin"/>
    </w:r>
    <w:r w:rsidR="00CF622D" w:rsidRPr="00424C0A">
      <w:rPr>
        <w:rStyle w:val="Seitenzahl"/>
        <w:rFonts w:ascii="Arial" w:hAnsi="Arial" w:cs="Arial"/>
        <w:sz w:val="20"/>
        <w:szCs w:val="20"/>
      </w:rPr>
      <w:instrText xml:space="preserve">PAGE  </w:instrText>
    </w:r>
    <w:r w:rsidRPr="00424C0A">
      <w:rPr>
        <w:rStyle w:val="Seitenzahl"/>
        <w:rFonts w:ascii="Arial" w:hAnsi="Arial" w:cs="Arial"/>
        <w:sz w:val="20"/>
        <w:szCs w:val="20"/>
      </w:rPr>
      <w:fldChar w:fldCharType="separate"/>
    </w:r>
    <w:r w:rsidR="000A1187">
      <w:rPr>
        <w:rStyle w:val="Seitenzahl"/>
        <w:rFonts w:ascii="Arial" w:hAnsi="Arial" w:cs="Arial"/>
        <w:noProof/>
        <w:sz w:val="20"/>
        <w:szCs w:val="20"/>
      </w:rPr>
      <w:t>1</w:t>
    </w:r>
    <w:r w:rsidRPr="00424C0A">
      <w:rPr>
        <w:rStyle w:val="Seitenzahl"/>
        <w:rFonts w:ascii="Arial" w:hAnsi="Arial" w:cs="Arial"/>
        <w:sz w:val="20"/>
        <w:szCs w:val="20"/>
      </w:rPr>
      <w:fldChar w:fldCharType="end"/>
    </w:r>
  </w:p>
  <w:p w14:paraId="75B91025" w14:textId="77777777" w:rsidR="00CF622D" w:rsidRDefault="00CF622D" w:rsidP="00424C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D885" w14:textId="77777777" w:rsidR="00B6616B" w:rsidRDefault="00B6616B">
      <w:r>
        <w:separator/>
      </w:r>
    </w:p>
  </w:footnote>
  <w:footnote w:type="continuationSeparator" w:id="0">
    <w:p w14:paraId="3C39B3C9" w14:textId="77777777" w:rsidR="00B6616B" w:rsidRDefault="00B6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506" w14:textId="77777777" w:rsidR="00CF622D" w:rsidRDefault="004843AF">
    <w:pPr>
      <w:pStyle w:val="Kopfzeile"/>
    </w:pPr>
    <w:r>
      <w:rPr>
        <w:noProof/>
        <w:lang w:val="de-DE" w:eastAsia="de-DE"/>
      </w:rPr>
      <w:drawing>
        <wp:inline distT="0" distB="0" distL="0" distR="0" wp14:anchorId="5ADE435E" wp14:editId="1BCB4471">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559C"/>
    <w:rsid w:val="000061AD"/>
    <w:rsid w:val="000137B6"/>
    <w:rsid w:val="00013E4A"/>
    <w:rsid w:val="00014785"/>
    <w:rsid w:val="00014EE8"/>
    <w:rsid w:val="00016274"/>
    <w:rsid w:val="0001635F"/>
    <w:rsid w:val="00021D97"/>
    <w:rsid w:val="0002622D"/>
    <w:rsid w:val="000329A7"/>
    <w:rsid w:val="0003333B"/>
    <w:rsid w:val="000460F8"/>
    <w:rsid w:val="000463E8"/>
    <w:rsid w:val="000528A2"/>
    <w:rsid w:val="00052DDC"/>
    <w:rsid w:val="00052F6B"/>
    <w:rsid w:val="00061676"/>
    <w:rsid w:val="00063B9E"/>
    <w:rsid w:val="0007053E"/>
    <w:rsid w:val="000714CF"/>
    <w:rsid w:val="000757D8"/>
    <w:rsid w:val="00082B4B"/>
    <w:rsid w:val="000851A6"/>
    <w:rsid w:val="0008685D"/>
    <w:rsid w:val="000868D2"/>
    <w:rsid w:val="0009099E"/>
    <w:rsid w:val="00096BDA"/>
    <w:rsid w:val="000A0285"/>
    <w:rsid w:val="000A1187"/>
    <w:rsid w:val="000A237B"/>
    <w:rsid w:val="000B0C0B"/>
    <w:rsid w:val="000B0D0F"/>
    <w:rsid w:val="000B3A98"/>
    <w:rsid w:val="000B64F5"/>
    <w:rsid w:val="000C78B2"/>
    <w:rsid w:val="000D2663"/>
    <w:rsid w:val="000D6E70"/>
    <w:rsid w:val="000E6FF9"/>
    <w:rsid w:val="000F4A7B"/>
    <w:rsid w:val="000F77A2"/>
    <w:rsid w:val="00110D69"/>
    <w:rsid w:val="00121765"/>
    <w:rsid w:val="0012563D"/>
    <w:rsid w:val="001325F6"/>
    <w:rsid w:val="001336AE"/>
    <w:rsid w:val="00140250"/>
    <w:rsid w:val="0014066C"/>
    <w:rsid w:val="001416B4"/>
    <w:rsid w:val="001446C4"/>
    <w:rsid w:val="00145BF5"/>
    <w:rsid w:val="001461C0"/>
    <w:rsid w:val="001514C3"/>
    <w:rsid w:val="00154FCA"/>
    <w:rsid w:val="00162D21"/>
    <w:rsid w:val="00167DBD"/>
    <w:rsid w:val="00173404"/>
    <w:rsid w:val="0017772A"/>
    <w:rsid w:val="00191E04"/>
    <w:rsid w:val="001941D5"/>
    <w:rsid w:val="001A14CD"/>
    <w:rsid w:val="001A3B17"/>
    <w:rsid w:val="001A6587"/>
    <w:rsid w:val="001B0930"/>
    <w:rsid w:val="001B4CAE"/>
    <w:rsid w:val="001B799B"/>
    <w:rsid w:val="001C01E3"/>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05D62"/>
    <w:rsid w:val="00213ED1"/>
    <w:rsid w:val="00214229"/>
    <w:rsid w:val="002148E1"/>
    <w:rsid w:val="0021606E"/>
    <w:rsid w:val="00220F27"/>
    <w:rsid w:val="00221FA1"/>
    <w:rsid w:val="00223DF6"/>
    <w:rsid w:val="002314C8"/>
    <w:rsid w:val="00235D2E"/>
    <w:rsid w:val="002418A4"/>
    <w:rsid w:val="002443C0"/>
    <w:rsid w:val="00245283"/>
    <w:rsid w:val="0024583F"/>
    <w:rsid w:val="00246DF7"/>
    <w:rsid w:val="0025059D"/>
    <w:rsid w:val="00253816"/>
    <w:rsid w:val="00254ACF"/>
    <w:rsid w:val="00261F83"/>
    <w:rsid w:val="00262904"/>
    <w:rsid w:val="0026533C"/>
    <w:rsid w:val="00266AE0"/>
    <w:rsid w:val="00267DC1"/>
    <w:rsid w:val="00271FD6"/>
    <w:rsid w:val="00273BD4"/>
    <w:rsid w:val="00287CF4"/>
    <w:rsid w:val="00293087"/>
    <w:rsid w:val="002A0CEF"/>
    <w:rsid w:val="002A1680"/>
    <w:rsid w:val="002A38A4"/>
    <w:rsid w:val="002B04B6"/>
    <w:rsid w:val="002B25A2"/>
    <w:rsid w:val="002B4A49"/>
    <w:rsid w:val="002B5AED"/>
    <w:rsid w:val="002C0F88"/>
    <w:rsid w:val="002D0D03"/>
    <w:rsid w:val="002E1F8E"/>
    <w:rsid w:val="002E66E7"/>
    <w:rsid w:val="002F20E5"/>
    <w:rsid w:val="003023E0"/>
    <w:rsid w:val="00304710"/>
    <w:rsid w:val="0030532F"/>
    <w:rsid w:val="0030756E"/>
    <w:rsid w:val="00310D41"/>
    <w:rsid w:val="0032720F"/>
    <w:rsid w:val="003321BC"/>
    <w:rsid w:val="00333C92"/>
    <w:rsid w:val="00336BD0"/>
    <w:rsid w:val="00337E98"/>
    <w:rsid w:val="003401F0"/>
    <w:rsid w:val="003451DC"/>
    <w:rsid w:val="00345237"/>
    <w:rsid w:val="00351293"/>
    <w:rsid w:val="0035243A"/>
    <w:rsid w:val="003557E9"/>
    <w:rsid w:val="00355B2E"/>
    <w:rsid w:val="00360189"/>
    <w:rsid w:val="00361D1F"/>
    <w:rsid w:val="003630C2"/>
    <w:rsid w:val="0036467F"/>
    <w:rsid w:val="00365C04"/>
    <w:rsid w:val="00373748"/>
    <w:rsid w:val="00377A0F"/>
    <w:rsid w:val="00381685"/>
    <w:rsid w:val="0038292D"/>
    <w:rsid w:val="00386558"/>
    <w:rsid w:val="00390F03"/>
    <w:rsid w:val="0039593D"/>
    <w:rsid w:val="00397FC9"/>
    <w:rsid w:val="003A15BB"/>
    <w:rsid w:val="003A1C62"/>
    <w:rsid w:val="003A42C7"/>
    <w:rsid w:val="003A434D"/>
    <w:rsid w:val="003B122B"/>
    <w:rsid w:val="003B32AB"/>
    <w:rsid w:val="003B71CA"/>
    <w:rsid w:val="003B7C60"/>
    <w:rsid w:val="003C1BBC"/>
    <w:rsid w:val="003D0A5D"/>
    <w:rsid w:val="003D0B11"/>
    <w:rsid w:val="003D355A"/>
    <w:rsid w:val="003D36CC"/>
    <w:rsid w:val="003D53A8"/>
    <w:rsid w:val="003D621A"/>
    <w:rsid w:val="003E06AF"/>
    <w:rsid w:val="003E1F0A"/>
    <w:rsid w:val="003E3A8E"/>
    <w:rsid w:val="003E3AE7"/>
    <w:rsid w:val="003F2403"/>
    <w:rsid w:val="00405892"/>
    <w:rsid w:val="004071FE"/>
    <w:rsid w:val="00417F83"/>
    <w:rsid w:val="00422607"/>
    <w:rsid w:val="004232D6"/>
    <w:rsid w:val="00424C0A"/>
    <w:rsid w:val="00426C81"/>
    <w:rsid w:val="00430FB4"/>
    <w:rsid w:val="004336C3"/>
    <w:rsid w:val="0044245E"/>
    <w:rsid w:val="00446932"/>
    <w:rsid w:val="004500EE"/>
    <w:rsid w:val="0046102B"/>
    <w:rsid w:val="004612B6"/>
    <w:rsid w:val="00462F96"/>
    <w:rsid w:val="00464FB3"/>
    <w:rsid w:val="004678B0"/>
    <w:rsid w:val="00482F04"/>
    <w:rsid w:val="004843AF"/>
    <w:rsid w:val="00485B40"/>
    <w:rsid w:val="004879AB"/>
    <w:rsid w:val="00493DF7"/>
    <w:rsid w:val="00495FC9"/>
    <w:rsid w:val="004A10BB"/>
    <w:rsid w:val="004A2821"/>
    <w:rsid w:val="004A2EF3"/>
    <w:rsid w:val="004B17E4"/>
    <w:rsid w:val="004C0FD3"/>
    <w:rsid w:val="004C6F67"/>
    <w:rsid w:val="004D3456"/>
    <w:rsid w:val="004D36CF"/>
    <w:rsid w:val="004D6AB3"/>
    <w:rsid w:val="004F24DB"/>
    <w:rsid w:val="00500034"/>
    <w:rsid w:val="0050625F"/>
    <w:rsid w:val="00514E55"/>
    <w:rsid w:val="00522796"/>
    <w:rsid w:val="00524E31"/>
    <w:rsid w:val="005264DE"/>
    <w:rsid w:val="00527B3C"/>
    <w:rsid w:val="00530483"/>
    <w:rsid w:val="00532C25"/>
    <w:rsid w:val="005335DC"/>
    <w:rsid w:val="0053778D"/>
    <w:rsid w:val="005414AD"/>
    <w:rsid w:val="00546D03"/>
    <w:rsid w:val="005500F7"/>
    <w:rsid w:val="00551D25"/>
    <w:rsid w:val="00553EAC"/>
    <w:rsid w:val="0055446F"/>
    <w:rsid w:val="005624B1"/>
    <w:rsid w:val="00563345"/>
    <w:rsid w:val="00565547"/>
    <w:rsid w:val="00567323"/>
    <w:rsid w:val="005677E2"/>
    <w:rsid w:val="00567E97"/>
    <w:rsid w:val="00570416"/>
    <w:rsid w:val="0057136D"/>
    <w:rsid w:val="005769CC"/>
    <w:rsid w:val="005773C4"/>
    <w:rsid w:val="0058012D"/>
    <w:rsid w:val="00581805"/>
    <w:rsid w:val="00583634"/>
    <w:rsid w:val="005841B8"/>
    <w:rsid w:val="00593169"/>
    <w:rsid w:val="005A3D9D"/>
    <w:rsid w:val="005A43BB"/>
    <w:rsid w:val="005A553E"/>
    <w:rsid w:val="005A61A5"/>
    <w:rsid w:val="005B1B72"/>
    <w:rsid w:val="005C3870"/>
    <w:rsid w:val="005C5A8E"/>
    <w:rsid w:val="005D27A0"/>
    <w:rsid w:val="005D452D"/>
    <w:rsid w:val="005E123D"/>
    <w:rsid w:val="005E2494"/>
    <w:rsid w:val="005E4802"/>
    <w:rsid w:val="005E5407"/>
    <w:rsid w:val="005E56A3"/>
    <w:rsid w:val="005F3A61"/>
    <w:rsid w:val="005F567D"/>
    <w:rsid w:val="00601FD9"/>
    <w:rsid w:val="00602CCF"/>
    <w:rsid w:val="006103F4"/>
    <w:rsid w:val="00611278"/>
    <w:rsid w:val="0061230F"/>
    <w:rsid w:val="0061251F"/>
    <w:rsid w:val="0062573A"/>
    <w:rsid w:val="00627A66"/>
    <w:rsid w:val="00646861"/>
    <w:rsid w:val="00655629"/>
    <w:rsid w:val="00663DD4"/>
    <w:rsid w:val="00663E57"/>
    <w:rsid w:val="00664D8C"/>
    <w:rsid w:val="00671B2F"/>
    <w:rsid w:val="006743A1"/>
    <w:rsid w:val="00677E79"/>
    <w:rsid w:val="006808A7"/>
    <w:rsid w:val="0068290E"/>
    <w:rsid w:val="00683661"/>
    <w:rsid w:val="00692516"/>
    <w:rsid w:val="006A0E72"/>
    <w:rsid w:val="006A35D2"/>
    <w:rsid w:val="006A63CC"/>
    <w:rsid w:val="006B27B5"/>
    <w:rsid w:val="006B4847"/>
    <w:rsid w:val="006C6942"/>
    <w:rsid w:val="006D0BF5"/>
    <w:rsid w:val="006D2DCD"/>
    <w:rsid w:val="006E135A"/>
    <w:rsid w:val="006E2493"/>
    <w:rsid w:val="006F07A8"/>
    <w:rsid w:val="006F2D59"/>
    <w:rsid w:val="006F4559"/>
    <w:rsid w:val="007022F6"/>
    <w:rsid w:val="007151B9"/>
    <w:rsid w:val="007160F3"/>
    <w:rsid w:val="00716B40"/>
    <w:rsid w:val="007175DE"/>
    <w:rsid w:val="00721777"/>
    <w:rsid w:val="00721D1B"/>
    <w:rsid w:val="00723C33"/>
    <w:rsid w:val="00731897"/>
    <w:rsid w:val="00737344"/>
    <w:rsid w:val="007409BA"/>
    <w:rsid w:val="00740AB2"/>
    <w:rsid w:val="007448C4"/>
    <w:rsid w:val="00750EBA"/>
    <w:rsid w:val="00751953"/>
    <w:rsid w:val="0076253C"/>
    <w:rsid w:val="007718FD"/>
    <w:rsid w:val="00774E7D"/>
    <w:rsid w:val="00784ED1"/>
    <w:rsid w:val="00791595"/>
    <w:rsid w:val="00792E89"/>
    <w:rsid w:val="00794F72"/>
    <w:rsid w:val="007972E5"/>
    <w:rsid w:val="007979CE"/>
    <w:rsid w:val="007B3422"/>
    <w:rsid w:val="007B7BB5"/>
    <w:rsid w:val="007C0C4B"/>
    <w:rsid w:val="007C3288"/>
    <w:rsid w:val="007C7136"/>
    <w:rsid w:val="007E0AEF"/>
    <w:rsid w:val="007E1FD4"/>
    <w:rsid w:val="007E2A3A"/>
    <w:rsid w:val="007E75CA"/>
    <w:rsid w:val="007F4E9A"/>
    <w:rsid w:val="00814F8E"/>
    <w:rsid w:val="008154FF"/>
    <w:rsid w:val="00820CC7"/>
    <w:rsid w:val="00821691"/>
    <w:rsid w:val="008245E8"/>
    <w:rsid w:val="00824661"/>
    <w:rsid w:val="00825955"/>
    <w:rsid w:val="00827F89"/>
    <w:rsid w:val="00830DF0"/>
    <w:rsid w:val="00831EAD"/>
    <w:rsid w:val="00832A9A"/>
    <w:rsid w:val="00832F0A"/>
    <w:rsid w:val="008359F5"/>
    <w:rsid w:val="00843419"/>
    <w:rsid w:val="00843616"/>
    <w:rsid w:val="008503B7"/>
    <w:rsid w:val="00852F3D"/>
    <w:rsid w:val="0085416D"/>
    <w:rsid w:val="00870337"/>
    <w:rsid w:val="00873070"/>
    <w:rsid w:val="008874EE"/>
    <w:rsid w:val="0089381B"/>
    <w:rsid w:val="0089394C"/>
    <w:rsid w:val="0089751E"/>
    <w:rsid w:val="008B2D88"/>
    <w:rsid w:val="008C3947"/>
    <w:rsid w:val="008C6AC1"/>
    <w:rsid w:val="008D4C01"/>
    <w:rsid w:val="009006E9"/>
    <w:rsid w:val="00902174"/>
    <w:rsid w:val="00902B5A"/>
    <w:rsid w:val="009045E2"/>
    <w:rsid w:val="00904F11"/>
    <w:rsid w:val="0091368D"/>
    <w:rsid w:val="00917B09"/>
    <w:rsid w:val="00927AED"/>
    <w:rsid w:val="00933C36"/>
    <w:rsid w:val="00941A7E"/>
    <w:rsid w:val="00944B89"/>
    <w:rsid w:val="0094755A"/>
    <w:rsid w:val="00947E4D"/>
    <w:rsid w:val="00947EB9"/>
    <w:rsid w:val="009530C4"/>
    <w:rsid w:val="0096231E"/>
    <w:rsid w:val="00974835"/>
    <w:rsid w:val="00975EBF"/>
    <w:rsid w:val="009826D2"/>
    <w:rsid w:val="00991EA0"/>
    <w:rsid w:val="00994916"/>
    <w:rsid w:val="009A522F"/>
    <w:rsid w:val="009A551B"/>
    <w:rsid w:val="009C1DB7"/>
    <w:rsid w:val="009C24FE"/>
    <w:rsid w:val="009C37BB"/>
    <w:rsid w:val="009C6528"/>
    <w:rsid w:val="009D107F"/>
    <w:rsid w:val="009D61EA"/>
    <w:rsid w:val="009F1E47"/>
    <w:rsid w:val="009F25DF"/>
    <w:rsid w:val="009F53A7"/>
    <w:rsid w:val="009F7D42"/>
    <w:rsid w:val="00A01A73"/>
    <w:rsid w:val="00A045DF"/>
    <w:rsid w:val="00A079EE"/>
    <w:rsid w:val="00A10BD5"/>
    <w:rsid w:val="00A143A5"/>
    <w:rsid w:val="00A1440D"/>
    <w:rsid w:val="00A14EE8"/>
    <w:rsid w:val="00A172CE"/>
    <w:rsid w:val="00A23DB4"/>
    <w:rsid w:val="00A24E0C"/>
    <w:rsid w:val="00A33DB0"/>
    <w:rsid w:val="00A36BA3"/>
    <w:rsid w:val="00A37196"/>
    <w:rsid w:val="00A50652"/>
    <w:rsid w:val="00A523C7"/>
    <w:rsid w:val="00A565FF"/>
    <w:rsid w:val="00A57933"/>
    <w:rsid w:val="00A6248A"/>
    <w:rsid w:val="00A65307"/>
    <w:rsid w:val="00A70479"/>
    <w:rsid w:val="00A71766"/>
    <w:rsid w:val="00A72025"/>
    <w:rsid w:val="00A73667"/>
    <w:rsid w:val="00A76F11"/>
    <w:rsid w:val="00A8354F"/>
    <w:rsid w:val="00A87823"/>
    <w:rsid w:val="00A900A4"/>
    <w:rsid w:val="00A9049A"/>
    <w:rsid w:val="00AB145D"/>
    <w:rsid w:val="00AB29B3"/>
    <w:rsid w:val="00AD0BB3"/>
    <w:rsid w:val="00AD24C0"/>
    <w:rsid w:val="00AD71A4"/>
    <w:rsid w:val="00AE05EF"/>
    <w:rsid w:val="00AE3416"/>
    <w:rsid w:val="00AE3A5F"/>
    <w:rsid w:val="00AE5059"/>
    <w:rsid w:val="00AE5476"/>
    <w:rsid w:val="00AE6A7B"/>
    <w:rsid w:val="00AF2EFD"/>
    <w:rsid w:val="00B00DDD"/>
    <w:rsid w:val="00B0283A"/>
    <w:rsid w:val="00B02EF6"/>
    <w:rsid w:val="00B05B16"/>
    <w:rsid w:val="00B16B44"/>
    <w:rsid w:val="00B24C5B"/>
    <w:rsid w:val="00B30642"/>
    <w:rsid w:val="00B336B0"/>
    <w:rsid w:val="00B33DC0"/>
    <w:rsid w:val="00B346F9"/>
    <w:rsid w:val="00B356A1"/>
    <w:rsid w:val="00B374BB"/>
    <w:rsid w:val="00B42858"/>
    <w:rsid w:val="00B43468"/>
    <w:rsid w:val="00B44A2D"/>
    <w:rsid w:val="00B44AEC"/>
    <w:rsid w:val="00B47C42"/>
    <w:rsid w:val="00B5125C"/>
    <w:rsid w:val="00B56A3D"/>
    <w:rsid w:val="00B6323C"/>
    <w:rsid w:val="00B63EBD"/>
    <w:rsid w:val="00B64397"/>
    <w:rsid w:val="00B655A5"/>
    <w:rsid w:val="00B6616B"/>
    <w:rsid w:val="00B66E1D"/>
    <w:rsid w:val="00B67531"/>
    <w:rsid w:val="00B7066C"/>
    <w:rsid w:val="00B72848"/>
    <w:rsid w:val="00B90B02"/>
    <w:rsid w:val="00B916E7"/>
    <w:rsid w:val="00B92B62"/>
    <w:rsid w:val="00B92C2B"/>
    <w:rsid w:val="00B94F6B"/>
    <w:rsid w:val="00BA212E"/>
    <w:rsid w:val="00BA7C65"/>
    <w:rsid w:val="00BB3DD3"/>
    <w:rsid w:val="00BB459E"/>
    <w:rsid w:val="00BB502A"/>
    <w:rsid w:val="00BC23F4"/>
    <w:rsid w:val="00BC2B1D"/>
    <w:rsid w:val="00BC4CDA"/>
    <w:rsid w:val="00BC6F08"/>
    <w:rsid w:val="00BD076C"/>
    <w:rsid w:val="00BD0EEB"/>
    <w:rsid w:val="00BF0DA0"/>
    <w:rsid w:val="00C0219D"/>
    <w:rsid w:val="00C028ED"/>
    <w:rsid w:val="00C04D9D"/>
    <w:rsid w:val="00C05EFC"/>
    <w:rsid w:val="00C100C0"/>
    <w:rsid w:val="00C10F4C"/>
    <w:rsid w:val="00C15FAD"/>
    <w:rsid w:val="00C37764"/>
    <w:rsid w:val="00C442CE"/>
    <w:rsid w:val="00C51085"/>
    <w:rsid w:val="00C52B71"/>
    <w:rsid w:val="00C55DA7"/>
    <w:rsid w:val="00C73620"/>
    <w:rsid w:val="00C74CB6"/>
    <w:rsid w:val="00C85B31"/>
    <w:rsid w:val="00C869C8"/>
    <w:rsid w:val="00C90C5F"/>
    <w:rsid w:val="00CA4F5C"/>
    <w:rsid w:val="00CB3DAF"/>
    <w:rsid w:val="00CB5E26"/>
    <w:rsid w:val="00CC413A"/>
    <w:rsid w:val="00CC6673"/>
    <w:rsid w:val="00CD3874"/>
    <w:rsid w:val="00CD4AD8"/>
    <w:rsid w:val="00CD502F"/>
    <w:rsid w:val="00CE0276"/>
    <w:rsid w:val="00CE5B8A"/>
    <w:rsid w:val="00CE63C3"/>
    <w:rsid w:val="00CF062A"/>
    <w:rsid w:val="00CF4472"/>
    <w:rsid w:val="00CF46C4"/>
    <w:rsid w:val="00CF622D"/>
    <w:rsid w:val="00D0518B"/>
    <w:rsid w:val="00D07010"/>
    <w:rsid w:val="00D15C79"/>
    <w:rsid w:val="00D2091D"/>
    <w:rsid w:val="00D2213E"/>
    <w:rsid w:val="00D25D32"/>
    <w:rsid w:val="00D26BCA"/>
    <w:rsid w:val="00D3136E"/>
    <w:rsid w:val="00D326B1"/>
    <w:rsid w:val="00D34436"/>
    <w:rsid w:val="00D41FF9"/>
    <w:rsid w:val="00D42C77"/>
    <w:rsid w:val="00D50DAD"/>
    <w:rsid w:val="00D541BC"/>
    <w:rsid w:val="00D61D15"/>
    <w:rsid w:val="00D62CB5"/>
    <w:rsid w:val="00D65CD9"/>
    <w:rsid w:val="00D66D77"/>
    <w:rsid w:val="00D67D23"/>
    <w:rsid w:val="00D7137A"/>
    <w:rsid w:val="00D71CF0"/>
    <w:rsid w:val="00D73CCD"/>
    <w:rsid w:val="00D76851"/>
    <w:rsid w:val="00D95479"/>
    <w:rsid w:val="00DA3F62"/>
    <w:rsid w:val="00DC3D58"/>
    <w:rsid w:val="00DC6EDC"/>
    <w:rsid w:val="00DD1123"/>
    <w:rsid w:val="00DD610D"/>
    <w:rsid w:val="00DE79BF"/>
    <w:rsid w:val="00DF298A"/>
    <w:rsid w:val="00DF7011"/>
    <w:rsid w:val="00DF7D7E"/>
    <w:rsid w:val="00E02AA4"/>
    <w:rsid w:val="00E040CC"/>
    <w:rsid w:val="00E05B41"/>
    <w:rsid w:val="00E102F1"/>
    <w:rsid w:val="00E117E6"/>
    <w:rsid w:val="00E11A13"/>
    <w:rsid w:val="00E14E4B"/>
    <w:rsid w:val="00E16D0B"/>
    <w:rsid w:val="00E206BA"/>
    <w:rsid w:val="00E21CBD"/>
    <w:rsid w:val="00E23C32"/>
    <w:rsid w:val="00E25ECF"/>
    <w:rsid w:val="00E3264C"/>
    <w:rsid w:val="00E47E1F"/>
    <w:rsid w:val="00E50407"/>
    <w:rsid w:val="00E5260E"/>
    <w:rsid w:val="00E54C08"/>
    <w:rsid w:val="00E576F5"/>
    <w:rsid w:val="00E57837"/>
    <w:rsid w:val="00E70F37"/>
    <w:rsid w:val="00E716BD"/>
    <w:rsid w:val="00E72C67"/>
    <w:rsid w:val="00E75C99"/>
    <w:rsid w:val="00E81018"/>
    <w:rsid w:val="00E8123C"/>
    <w:rsid w:val="00E828E9"/>
    <w:rsid w:val="00E845D8"/>
    <w:rsid w:val="00E847C0"/>
    <w:rsid w:val="00E90471"/>
    <w:rsid w:val="00E93215"/>
    <w:rsid w:val="00E95A65"/>
    <w:rsid w:val="00EB0251"/>
    <w:rsid w:val="00EB45D3"/>
    <w:rsid w:val="00EB5C64"/>
    <w:rsid w:val="00EC3764"/>
    <w:rsid w:val="00ED3FC7"/>
    <w:rsid w:val="00EE509D"/>
    <w:rsid w:val="00EE71D4"/>
    <w:rsid w:val="00EF05D3"/>
    <w:rsid w:val="00EF1C05"/>
    <w:rsid w:val="00EF3C69"/>
    <w:rsid w:val="00EF407A"/>
    <w:rsid w:val="00F05757"/>
    <w:rsid w:val="00F05826"/>
    <w:rsid w:val="00F067F1"/>
    <w:rsid w:val="00F076E5"/>
    <w:rsid w:val="00F07C2A"/>
    <w:rsid w:val="00F10A5E"/>
    <w:rsid w:val="00F13D43"/>
    <w:rsid w:val="00F160C2"/>
    <w:rsid w:val="00F20525"/>
    <w:rsid w:val="00F23766"/>
    <w:rsid w:val="00F31E9D"/>
    <w:rsid w:val="00F4760F"/>
    <w:rsid w:val="00F52A81"/>
    <w:rsid w:val="00F62B86"/>
    <w:rsid w:val="00F72930"/>
    <w:rsid w:val="00F75087"/>
    <w:rsid w:val="00F77DAD"/>
    <w:rsid w:val="00F8107B"/>
    <w:rsid w:val="00F819A2"/>
    <w:rsid w:val="00F82318"/>
    <w:rsid w:val="00F93DCD"/>
    <w:rsid w:val="00F94517"/>
    <w:rsid w:val="00FA1867"/>
    <w:rsid w:val="00FA2AFC"/>
    <w:rsid w:val="00FA4DB0"/>
    <w:rsid w:val="00FA6F98"/>
    <w:rsid w:val="00FA7A3C"/>
    <w:rsid w:val="00FB3E28"/>
    <w:rsid w:val="00FB4B85"/>
    <w:rsid w:val="00FB7EBA"/>
    <w:rsid w:val="00FD1FE7"/>
    <w:rsid w:val="00FD4263"/>
    <w:rsid w:val="00FD4D08"/>
    <w:rsid w:val="00FE14E6"/>
    <w:rsid w:val="00FE5487"/>
    <w:rsid w:val="00FE6B95"/>
    <w:rsid w:val="00FF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6D57C"/>
  <w15:docId w15:val="{E1AC9585-8096-4143-9E2E-96E43CEB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F4C2A"/>
    <w:rPr>
      <w:sz w:val="24"/>
      <w:szCs w:val="24"/>
      <w:lang w:val="en-US" w:eastAsia="en-US"/>
    </w:rPr>
  </w:style>
  <w:style w:type="paragraph" w:styleId="berschrift1">
    <w:name w:val="heading 1"/>
    <w:basedOn w:val="Standard"/>
    <w:next w:val="Standard"/>
    <w:link w:val="berschrift1Zchn"/>
    <w:uiPriority w:val="99"/>
    <w:qFormat/>
    <w:rsid w:val="003D36CC"/>
    <w:pPr>
      <w:keepNext/>
      <w:spacing w:before="240" w:after="60"/>
      <w:jc w:val="center"/>
      <w:outlineLvl w:val="0"/>
    </w:pPr>
    <w:rPr>
      <w:rFonts w:ascii="Arial" w:hAnsi="Arial" w:cs="Arial"/>
      <w:b/>
      <w:bCs/>
      <w:kern w:val="32"/>
      <w:sz w:val="36"/>
      <w:szCs w:val="32"/>
    </w:rPr>
  </w:style>
  <w:style w:type="paragraph" w:styleId="berschrift3">
    <w:name w:val="heading 3"/>
    <w:basedOn w:val="Standard"/>
    <w:next w:val="Standard"/>
    <w:link w:val="berschrift3Zchn"/>
    <w:uiPriority w:val="99"/>
    <w:qFormat/>
    <w:rsid w:val="003D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1230F"/>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61230F"/>
    <w:rPr>
      <w:rFonts w:ascii="Cambria" w:hAnsi="Cambria" w:cs="Times New Roman"/>
      <w:b/>
      <w:bCs/>
      <w:sz w:val="26"/>
      <w:szCs w:val="26"/>
    </w:rPr>
  </w:style>
  <w:style w:type="paragraph" w:customStyle="1" w:styleId="PressRelease">
    <w:name w:val="Press Release"/>
    <w:basedOn w:val="berschrift1"/>
    <w:uiPriority w:val="99"/>
    <w:rsid w:val="003D36CC"/>
    <w:pPr>
      <w:jc w:val="left"/>
    </w:pPr>
    <w:rPr>
      <w:lang w:val="en-GB"/>
    </w:rPr>
  </w:style>
  <w:style w:type="paragraph" w:customStyle="1" w:styleId="PRMainTitle">
    <w:name w:val="PR Main Title"/>
    <w:basedOn w:val="berschrift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Standard"/>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Absatz-Standardschriftar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Absatz-Standardschriftart"/>
    <w:uiPriority w:val="99"/>
    <w:rsid w:val="00EF3C69"/>
    <w:rPr>
      <w:rFonts w:cs="Times New Roman"/>
      <w:color w:val="0000FF"/>
      <w:u w:val="single"/>
    </w:rPr>
  </w:style>
  <w:style w:type="paragraph" w:customStyle="1" w:styleId="Contact">
    <w:name w:val="Contact"/>
    <w:basedOn w:val="Standard"/>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Kopfzeile">
    <w:name w:val="header"/>
    <w:basedOn w:val="Standard"/>
    <w:link w:val="KopfzeileZchn"/>
    <w:uiPriority w:val="99"/>
    <w:rsid w:val="00D76851"/>
    <w:pPr>
      <w:tabs>
        <w:tab w:val="center" w:pos="4320"/>
        <w:tab w:val="right" w:pos="8640"/>
      </w:tabs>
    </w:pPr>
  </w:style>
  <w:style w:type="character" w:customStyle="1" w:styleId="KopfzeileZchn">
    <w:name w:val="Kopfzeile Zchn"/>
    <w:basedOn w:val="Absatz-Standardschriftart"/>
    <w:link w:val="Kopfzeile"/>
    <w:uiPriority w:val="99"/>
    <w:semiHidden/>
    <w:locked/>
    <w:rsid w:val="0061230F"/>
    <w:rPr>
      <w:rFonts w:cs="Times New Roman"/>
      <w:sz w:val="24"/>
      <w:szCs w:val="24"/>
    </w:rPr>
  </w:style>
  <w:style w:type="paragraph" w:styleId="Fuzeile">
    <w:name w:val="footer"/>
    <w:basedOn w:val="Standard"/>
    <w:link w:val="FuzeileZchn"/>
    <w:uiPriority w:val="99"/>
    <w:rsid w:val="00D76851"/>
    <w:pPr>
      <w:tabs>
        <w:tab w:val="center" w:pos="4320"/>
        <w:tab w:val="right" w:pos="8640"/>
      </w:tabs>
    </w:pPr>
  </w:style>
  <w:style w:type="character" w:customStyle="1" w:styleId="FuzeileZchn">
    <w:name w:val="Fußzeile Zchn"/>
    <w:basedOn w:val="Absatz-Standardschriftart"/>
    <w:link w:val="Fuzeile"/>
    <w:uiPriority w:val="99"/>
    <w:semiHidden/>
    <w:locked/>
    <w:rsid w:val="0061230F"/>
    <w:rPr>
      <w:rFonts w:cs="Times New Roman"/>
      <w:sz w:val="24"/>
      <w:szCs w:val="24"/>
    </w:rPr>
  </w:style>
  <w:style w:type="character" w:styleId="Seitenzahl">
    <w:name w:val="page number"/>
    <w:basedOn w:val="Absatz-Standardschriftart"/>
    <w:uiPriority w:val="99"/>
    <w:rsid w:val="00424C0A"/>
    <w:rPr>
      <w:rFonts w:cs="Times New Roman"/>
    </w:rPr>
  </w:style>
  <w:style w:type="paragraph" w:styleId="Titel">
    <w:name w:val="Title"/>
    <w:basedOn w:val="Standard"/>
    <w:link w:val="TitelZchn"/>
    <w:qFormat/>
    <w:rsid w:val="008154FF"/>
    <w:pPr>
      <w:jc w:val="center"/>
    </w:pPr>
    <w:rPr>
      <w:rFonts w:ascii="Arial" w:hAnsi="Arial" w:cs="Arial"/>
      <w:b/>
      <w:bCs/>
      <w:lang w:val="en-GB"/>
    </w:rPr>
  </w:style>
  <w:style w:type="character" w:customStyle="1" w:styleId="TitelZchn">
    <w:name w:val="Titel Zchn"/>
    <w:basedOn w:val="Absatz-Standardschriftart"/>
    <w:link w:val="Titel"/>
    <w:locked/>
    <w:rsid w:val="008154FF"/>
    <w:rPr>
      <w:rFonts w:ascii="Arial" w:hAnsi="Arial" w:cs="Arial"/>
      <w:b/>
      <w:bCs/>
      <w:sz w:val="24"/>
      <w:szCs w:val="24"/>
      <w:lang w:eastAsia="en-US"/>
    </w:rPr>
  </w:style>
  <w:style w:type="paragraph" w:styleId="Sprechblasentext">
    <w:name w:val="Balloon Text"/>
    <w:basedOn w:val="Standard"/>
    <w:link w:val="SprechblasentextZchn"/>
    <w:uiPriority w:val="99"/>
    <w:rsid w:val="000714C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4CF"/>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24583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1230F"/>
    <w:rPr>
      <w:rFonts w:cs="Times New Roman"/>
      <w:sz w:val="2"/>
    </w:rPr>
  </w:style>
  <w:style w:type="paragraph" w:styleId="StandardWeb">
    <w:name w:val="Normal (Web)"/>
    <w:basedOn w:val="Standard"/>
    <w:uiPriority w:val="99"/>
    <w:rsid w:val="00B655A5"/>
    <w:pPr>
      <w:spacing w:before="100" w:beforeAutospacing="1" w:after="100" w:afterAutospacing="1"/>
    </w:pPr>
    <w:rPr>
      <w:rFonts w:eastAsia="MS Mincho"/>
      <w:lang w:val="nl-NL" w:eastAsia="ja-JP"/>
    </w:rPr>
  </w:style>
  <w:style w:type="character" w:styleId="Fett">
    <w:name w:val="Strong"/>
    <w:qFormat/>
    <w:locked/>
    <w:rsid w:val="00B655A5"/>
    <w:rPr>
      <w:b/>
      <w:bCs/>
    </w:rPr>
  </w:style>
  <w:style w:type="paragraph" w:styleId="Listenabsatz">
    <w:name w:val="List Paragraph"/>
    <w:basedOn w:val="Standard"/>
    <w:uiPriority w:val="34"/>
    <w:qFormat/>
    <w:rsid w:val="009F53A7"/>
    <w:pPr>
      <w:ind w:left="720"/>
      <w:contextualSpacing/>
    </w:pPr>
  </w:style>
  <w:style w:type="character" w:customStyle="1" w:styleId="apple-style-span">
    <w:name w:val="apple-style-span"/>
    <w:basedOn w:val="Absatz-Standardschriftart"/>
    <w:rsid w:val="00551D25"/>
  </w:style>
  <w:style w:type="paragraph" w:customStyle="1" w:styleId="bodytext">
    <w:name w:val="bodytext"/>
    <w:basedOn w:val="Standard"/>
    <w:rsid w:val="006A0E72"/>
    <w:pPr>
      <w:spacing w:before="100" w:beforeAutospacing="1" w:after="100" w:afterAutospacing="1"/>
    </w:pPr>
    <w:rPr>
      <w:lang w:val="en-GB" w:eastAsia="en-GB"/>
    </w:rPr>
  </w:style>
  <w:style w:type="character" w:customStyle="1" w:styleId="apple-converted-space">
    <w:name w:val="apple-converted-space"/>
    <w:basedOn w:val="Absatz-Standardschriftart"/>
    <w:rsid w:val="006A0E72"/>
  </w:style>
  <w:style w:type="paragraph" w:styleId="Funotentext">
    <w:name w:val="footnote text"/>
    <w:basedOn w:val="Standard"/>
    <w:link w:val="FunotentextZchn"/>
    <w:uiPriority w:val="99"/>
    <w:unhideWhenUsed/>
    <w:rsid w:val="00021D97"/>
    <w:rPr>
      <w:sz w:val="20"/>
      <w:szCs w:val="20"/>
    </w:rPr>
  </w:style>
  <w:style w:type="character" w:customStyle="1" w:styleId="FunotentextZchn">
    <w:name w:val="Fußnotentext Zchn"/>
    <w:basedOn w:val="Absatz-Standardschriftart"/>
    <w:link w:val="Funotentext"/>
    <w:uiPriority w:val="99"/>
    <w:rsid w:val="00021D97"/>
    <w:rPr>
      <w:sz w:val="20"/>
      <w:szCs w:val="20"/>
      <w:lang w:val="en-US" w:eastAsia="en-US"/>
    </w:rPr>
  </w:style>
  <w:style w:type="character" w:styleId="Funotenzeichen">
    <w:name w:val="footnote reference"/>
    <w:basedOn w:val="Absatz-Standardschriftart"/>
    <w:rsid w:val="00021D97"/>
    <w:rPr>
      <w:rFonts w:cs="Times New Roman"/>
      <w:vertAlign w:val="superscript"/>
    </w:rPr>
  </w:style>
  <w:style w:type="character" w:styleId="Kommentarzeichen">
    <w:name w:val="annotation reference"/>
    <w:basedOn w:val="Absatz-Standardschriftart"/>
    <w:uiPriority w:val="99"/>
    <w:semiHidden/>
    <w:unhideWhenUsed/>
    <w:rsid w:val="00FA7A3C"/>
    <w:rPr>
      <w:sz w:val="16"/>
      <w:szCs w:val="16"/>
    </w:rPr>
  </w:style>
  <w:style w:type="paragraph" w:styleId="Kommentartext">
    <w:name w:val="annotation text"/>
    <w:basedOn w:val="Standard"/>
    <w:link w:val="KommentartextZchn"/>
    <w:uiPriority w:val="99"/>
    <w:semiHidden/>
    <w:unhideWhenUsed/>
    <w:rsid w:val="00FA7A3C"/>
    <w:rPr>
      <w:sz w:val="20"/>
      <w:szCs w:val="20"/>
    </w:rPr>
  </w:style>
  <w:style w:type="character" w:customStyle="1" w:styleId="KommentartextZchn">
    <w:name w:val="Kommentartext Zchn"/>
    <w:basedOn w:val="Absatz-Standardschriftart"/>
    <w:link w:val="Kommentartext"/>
    <w:uiPriority w:val="99"/>
    <w:semiHidden/>
    <w:rsid w:val="00FA7A3C"/>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A7A3C"/>
    <w:rPr>
      <w:b/>
      <w:bCs/>
    </w:rPr>
  </w:style>
  <w:style w:type="character" w:customStyle="1" w:styleId="KommentarthemaZchn">
    <w:name w:val="Kommentarthema Zchn"/>
    <w:basedOn w:val="KommentartextZchn"/>
    <w:link w:val="Kommentarthema"/>
    <w:uiPriority w:val="99"/>
    <w:semiHidden/>
    <w:rsid w:val="00FA7A3C"/>
    <w:rPr>
      <w:b/>
      <w:bCs/>
      <w:sz w:val="20"/>
      <w:szCs w:val="20"/>
      <w:lang w:val="en-US" w:eastAsia="en-US"/>
    </w:rPr>
  </w:style>
  <w:style w:type="paragraph" w:styleId="berarbeitung">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rsid w:val="00013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6279506">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689599354">
      <w:bodyDiv w:val="1"/>
      <w:marLeft w:val="0"/>
      <w:marRight w:val="0"/>
      <w:marTop w:val="0"/>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519657354">
      <w:bodyDiv w:val="1"/>
      <w:marLeft w:val="0"/>
      <w:marRight w:val="0"/>
      <w:marTop w:val="0"/>
      <w:marBottom w:val="0"/>
      <w:divBdr>
        <w:top w:val="none" w:sz="0" w:space="0" w:color="auto"/>
        <w:left w:val="none" w:sz="0" w:space="0" w:color="auto"/>
        <w:bottom w:val="none" w:sz="0" w:space="0" w:color="auto"/>
        <w:right w:val="none" w:sz="0" w:space="0" w:color="auto"/>
      </w:divBdr>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8AE2-DE8B-4F0A-873B-B8198F75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Goodyear Luxemburg Tires SA</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Mirko Kraus</cp:lastModifiedBy>
  <cp:revision>9</cp:revision>
  <cp:lastPrinted>2014-04-03T09:36:00Z</cp:lastPrinted>
  <dcterms:created xsi:type="dcterms:W3CDTF">2016-06-03T13:01:00Z</dcterms:created>
  <dcterms:modified xsi:type="dcterms:W3CDTF">2017-03-13T07:42:00Z</dcterms:modified>
</cp:coreProperties>
</file>